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BF48">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咪咕音乐渠道合作申报资料</w:t>
      </w:r>
    </w:p>
    <w:p w14:paraId="5180E3CC">
      <w:pPr>
        <w:jc w:val="center"/>
        <w:rPr>
          <w:rFonts w:hint="eastAsia" w:ascii="仿宋" w:hAnsi="仿宋" w:eastAsia="仿宋" w:cs="仿宋"/>
          <w:b/>
          <w:bCs/>
          <w:sz w:val="32"/>
          <w:szCs w:val="32"/>
          <w:lang w:val="en-US" w:eastAsia="zh-CN"/>
        </w:rPr>
      </w:pPr>
    </w:p>
    <w:p w14:paraId="65632A71">
      <w:pPr>
        <w:spacing w:after="120"/>
        <w:jc w:val="center"/>
        <w:rPr>
          <w:rFonts w:hint="default" w:ascii="仿宋" w:hAnsi="仿宋" w:eastAsia="仿宋"/>
          <w:sz w:val="52"/>
          <w:szCs w:val="52"/>
          <w:lang w:val="en-US" w:eastAsia="zh-CN"/>
        </w:rPr>
      </w:pPr>
      <w:r>
        <w:rPr>
          <w:rFonts w:hint="eastAsia" w:ascii="仿宋" w:hAnsi="仿宋" w:eastAsia="仿宋"/>
          <w:sz w:val="52"/>
          <w:szCs w:val="52"/>
          <w:u w:val="single"/>
          <w:lang w:val="en-US" w:eastAsia="zh-CN"/>
        </w:rPr>
        <w:t>XX公司</w:t>
      </w:r>
      <w:r>
        <w:rPr>
          <w:rFonts w:hint="eastAsia" w:ascii="仿宋" w:hAnsi="仿宋" w:eastAsia="仿宋"/>
          <w:sz w:val="52"/>
          <w:szCs w:val="52"/>
          <w:lang w:val="en-US" w:eastAsia="zh-CN"/>
        </w:rPr>
        <w:t>申报材料</w:t>
      </w:r>
    </w:p>
    <w:p w14:paraId="52EA63FE">
      <w:pPr>
        <w:spacing w:after="120"/>
        <w:jc w:val="center"/>
        <w:rPr>
          <w:rFonts w:ascii="仿宋" w:hAnsi="仿宋" w:eastAsia="仿宋"/>
          <w:b/>
          <w:sz w:val="32"/>
          <w:szCs w:val="32"/>
        </w:rPr>
      </w:pPr>
    </w:p>
    <w:p w14:paraId="31F05988">
      <w:pPr>
        <w:spacing w:after="120"/>
        <w:jc w:val="left"/>
        <w:rPr>
          <w:rFonts w:hint="eastAsia" w:ascii="仿宋" w:hAnsi="仿宋" w:eastAsia="仿宋"/>
          <w:b/>
          <w:sz w:val="24"/>
          <w:szCs w:val="24"/>
        </w:rPr>
      </w:pPr>
      <w:r>
        <w:rPr>
          <w:rFonts w:hint="eastAsia" w:ascii="仿宋" w:hAnsi="仿宋" w:eastAsia="仿宋"/>
          <w:b/>
          <w:sz w:val="24"/>
          <w:szCs w:val="24"/>
        </w:rPr>
        <w:t>备注：</w:t>
      </w:r>
    </w:p>
    <w:p w14:paraId="46920559">
      <w:pPr>
        <w:numPr>
          <w:ilvl w:val="0"/>
          <w:numId w:val="1"/>
        </w:numPr>
        <w:spacing w:after="12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请直接填写【基本资质】【合作资质】【其他材料】下的表格。</w:t>
      </w:r>
    </w:p>
    <w:p w14:paraId="7C9950F4">
      <w:pPr>
        <w:numPr>
          <w:ilvl w:val="0"/>
          <w:numId w:val="1"/>
        </w:numPr>
        <w:spacing w:after="12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在“是否符合”处填“是”或“否”。</w:t>
      </w:r>
    </w:p>
    <w:p w14:paraId="636AC4FC">
      <w:pPr>
        <w:numPr>
          <w:ilvl w:val="0"/>
          <w:numId w:val="1"/>
        </w:numPr>
        <w:spacing w:after="12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在“情况简述”处参考示例文字填写该条件符合情况，示例文字可删除。</w:t>
      </w:r>
    </w:p>
    <w:p w14:paraId="138CF001">
      <w:pPr>
        <w:numPr>
          <w:ilvl w:val="0"/>
          <w:numId w:val="1"/>
        </w:numPr>
        <w:spacing w:after="12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对应证明材料请在【4、详细材料】页后提供，并在前述表格中填写对应的“材料页码”。对声明/承诺书等模板，不要直接在原处填写或覆盖。</w:t>
      </w:r>
    </w:p>
    <w:p w14:paraId="3F16E7B1">
      <w:pPr>
        <w:numPr>
          <w:ilvl w:val="0"/>
          <w:numId w:val="1"/>
        </w:numPr>
        <w:spacing w:after="12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若无特别说明，“盖章”均指加盖申报公司公章。</w:t>
      </w:r>
    </w:p>
    <w:p w14:paraId="3697AB5F">
      <w:pPr>
        <w:numPr>
          <w:ilvl w:val="0"/>
          <w:numId w:val="1"/>
        </w:numPr>
        <w:spacing w:after="12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本申报材料请提供PDF版本。请保证各图像清晰可辨。除了录屏视频文件，其他文字、表格、扫描件等材料均需放入本申报材料中。若有特别大的电子表格可额外提供EXCEL文件。</w:t>
      </w:r>
    </w:p>
    <w:p w14:paraId="0369EE95">
      <w:pPr>
        <w:numPr>
          <w:ilvl w:val="0"/>
          <w:numId w:val="1"/>
        </w:numPr>
        <w:spacing w:after="12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录屏视频文件单独提供并在“材料页码”处填写文件名，对同一平台的多处关键信息录屏请连续录制到一个完整视频文件中。</w:t>
      </w:r>
    </w:p>
    <w:p w14:paraId="72C65AA7">
      <w:pPr>
        <w:rPr>
          <w:rFonts w:hint="eastAsia"/>
          <w:lang w:val="en-US" w:eastAsia="zh-CN"/>
        </w:rPr>
      </w:pPr>
    </w:p>
    <w:p w14:paraId="32E10B5A">
      <w:pPr>
        <w:rPr>
          <w:rFonts w:hint="default"/>
          <w:lang w:val="en-US" w:eastAsia="zh-CN"/>
        </w:rPr>
      </w:pPr>
    </w:p>
    <w:p w14:paraId="3F654D64">
      <w:pPr>
        <w:spacing w:after="120"/>
        <w:jc w:val="center"/>
        <w:rPr>
          <w:rFonts w:ascii="仿宋" w:hAnsi="仿宋" w:eastAsia="仿宋"/>
          <w:sz w:val="24"/>
        </w:rPr>
      </w:pPr>
      <w:r>
        <w:rPr>
          <w:rFonts w:hint="eastAsia" w:ascii="仿宋" w:hAnsi="仿宋" w:eastAsia="仿宋"/>
          <w:sz w:val="24"/>
        </w:rPr>
        <w:t>申</w:t>
      </w:r>
      <w:r>
        <w:rPr>
          <w:rFonts w:hint="eastAsia" w:ascii="仿宋" w:hAnsi="仿宋" w:eastAsia="仿宋"/>
          <w:sz w:val="24"/>
          <w:lang w:val="en-US" w:eastAsia="zh-CN"/>
        </w:rPr>
        <w:t>报公司</w:t>
      </w:r>
      <w:r>
        <w:rPr>
          <w:rFonts w:ascii="仿宋" w:hAnsi="仿宋" w:eastAsia="仿宋"/>
          <w:sz w:val="24"/>
        </w:rPr>
        <w:t>：</w:t>
      </w:r>
      <w:r>
        <w:rPr>
          <w:rFonts w:ascii="仿宋" w:hAnsi="仿宋" w:eastAsia="仿宋"/>
          <w:sz w:val="24"/>
          <w:u w:val="single"/>
        </w:rPr>
        <w:t xml:space="preserve">                    </w:t>
      </w:r>
      <w:r>
        <w:rPr>
          <w:rFonts w:ascii="仿宋" w:hAnsi="仿宋" w:eastAsia="仿宋"/>
          <w:sz w:val="24"/>
        </w:rPr>
        <w:t>（盖章）</w:t>
      </w:r>
    </w:p>
    <w:p w14:paraId="516C6B2D">
      <w:pPr>
        <w:spacing w:after="120"/>
        <w:jc w:val="center"/>
        <w:rPr>
          <w:rFonts w:ascii="仿宋" w:hAnsi="仿宋" w:eastAsia="仿宋"/>
          <w:sz w:val="24"/>
        </w:rPr>
      </w:pPr>
    </w:p>
    <w:p w14:paraId="3534F703">
      <w:pPr>
        <w:spacing w:after="120"/>
        <w:jc w:val="center"/>
        <w:rPr>
          <w:rFonts w:ascii="仿宋" w:hAnsi="仿宋" w:eastAsia="仿宋"/>
          <w:sz w:val="24"/>
        </w:rPr>
      </w:pPr>
    </w:p>
    <w:p w14:paraId="2A237E32">
      <w:pPr>
        <w:spacing w:after="120"/>
        <w:jc w:val="center"/>
        <w:rPr>
          <w:rFonts w:hint="default" w:ascii="仿宋" w:hAnsi="仿宋" w:eastAsia="仿宋"/>
          <w:sz w:val="24"/>
          <w:u w:val="none"/>
          <w:lang w:val="en-US" w:eastAsia="zh-CN"/>
        </w:rPr>
      </w:pPr>
      <w:r>
        <w:rPr>
          <w:rFonts w:hint="eastAsia" w:ascii="仿宋" w:hAnsi="仿宋" w:eastAsia="仿宋"/>
          <w:sz w:val="24"/>
          <w:lang w:val="en-US" w:eastAsia="zh-CN"/>
        </w:rPr>
        <w:t>联系人</w:t>
      </w:r>
      <w:r>
        <w:rPr>
          <w:rFonts w:ascii="仿宋" w:hAnsi="仿宋" w:eastAsia="仿宋"/>
          <w:sz w:val="24"/>
        </w:rPr>
        <w:t>：</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none"/>
          <w:lang w:val="en-US" w:eastAsia="zh-CN"/>
        </w:rPr>
        <w:t>电话：</w:t>
      </w:r>
      <w:r>
        <w:rPr>
          <w:rFonts w:hint="eastAsia" w:ascii="仿宋" w:hAnsi="仿宋" w:eastAsia="仿宋"/>
          <w:sz w:val="24"/>
          <w:u w:val="single"/>
          <w:lang w:val="en-US" w:eastAsia="zh-CN"/>
        </w:rPr>
        <w:t xml:space="preserve">              </w:t>
      </w:r>
      <w:r>
        <w:rPr>
          <w:rFonts w:hint="eastAsia" w:ascii="仿宋" w:hAnsi="仿宋" w:eastAsia="仿宋"/>
          <w:sz w:val="24"/>
          <w:u w:val="none"/>
          <w:lang w:val="en-US" w:eastAsia="zh-CN"/>
        </w:rPr>
        <w:t>Email：</w:t>
      </w:r>
      <w:r>
        <w:rPr>
          <w:rFonts w:hint="eastAsia" w:ascii="仿宋" w:hAnsi="仿宋" w:eastAsia="仿宋"/>
          <w:sz w:val="24"/>
          <w:u w:val="single"/>
          <w:lang w:val="en-US" w:eastAsia="zh-CN"/>
        </w:rPr>
        <w:t xml:space="preserve">            </w:t>
      </w:r>
    </w:p>
    <w:p w14:paraId="403B0FFA">
      <w:pPr>
        <w:spacing w:after="120"/>
        <w:jc w:val="center"/>
        <w:rPr>
          <w:rFonts w:ascii="仿宋" w:hAnsi="仿宋" w:eastAsia="仿宋"/>
          <w:sz w:val="24"/>
          <w:u w:val="single"/>
        </w:rPr>
      </w:pPr>
    </w:p>
    <w:p w14:paraId="332EBA5C">
      <w:pPr>
        <w:spacing w:after="120"/>
        <w:jc w:val="center"/>
        <w:rPr>
          <w:rFonts w:ascii="仿宋" w:hAnsi="仿宋" w:eastAsia="仿宋"/>
          <w:sz w:val="24"/>
          <w:u w:val="single"/>
        </w:rPr>
      </w:pPr>
    </w:p>
    <w:p w14:paraId="0CA0F970">
      <w:pPr>
        <w:spacing w:after="120"/>
        <w:jc w:val="center"/>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ascii="仿宋" w:hAnsi="仿宋" w:eastAsia="仿宋"/>
          <w:sz w:val="24"/>
          <w:u w:val="single"/>
        </w:rPr>
        <w:t xml:space="preserve"> </w:t>
      </w:r>
      <w:r>
        <w:rPr>
          <w:rFonts w:ascii="仿宋" w:hAnsi="仿宋" w:eastAsia="仿宋"/>
          <w:sz w:val="24"/>
        </w:rPr>
        <w:t>日</w:t>
      </w:r>
    </w:p>
    <w:p w14:paraId="3009BE65">
      <w:pPr>
        <w:rPr>
          <w:rFonts w:hint="default"/>
          <w:lang w:val="en-US" w:eastAsia="zh-CN"/>
        </w:rPr>
      </w:pPr>
      <w:r>
        <w:rPr>
          <w:rFonts w:hint="default"/>
          <w:lang w:val="en-US" w:eastAsia="zh-CN"/>
        </w:rPr>
        <w:br w:type="page"/>
      </w:r>
    </w:p>
    <w:p w14:paraId="5DB06281">
      <w:pPr>
        <w:pStyle w:val="2"/>
        <w:jc w:val="center"/>
        <w:rPr>
          <w:rFonts w:hint="eastAsia" w:ascii="仿宋" w:hAnsi="仿宋" w:eastAsia="仿宋"/>
        </w:rPr>
      </w:pPr>
      <w:bookmarkStart w:id="0" w:name="_Toc515306848"/>
      <w:r>
        <w:rPr>
          <w:rFonts w:hint="eastAsia" w:ascii="仿宋" w:hAnsi="仿宋" w:eastAsia="仿宋"/>
          <w:lang w:val="en-US" w:eastAsia="zh-CN"/>
        </w:rPr>
        <w:t>1、</w:t>
      </w:r>
      <w:r>
        <w:rPr>
          <w:rFonts w:hint="eastAsia" w:ascii="仿宋" w:hAnsi="仿宋" w:eastAsia="仿宋"/>
        </w:rPr>
        <w:t>基本资质</w:t>
      </w:r>
    </w:p>
    <w:bookmarkEnd w:id="0"/>
    <w:tbl>
      <w:tblPr>
        <w:tblStyle w:val="8"/>
        <w:tblW w:w="451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11"/>
        <w:gridCol w:w="3321"/>
        <w:gridCol w:w="853"/>
        <w:gridCol w:w="853"/>
      </w:tblGrid>
      <w:tr w14:paraId="11C420EE">
        <w:trPr>
          <w:trHeight w:val="640" w:hRule="atLeast"/>
          <w:tblCellSpacing w:w="0" w:type="dxa"/>
          <w:jc w:val="center"/>
        </w:trPr>
        <w:tc>
          <w:tcPr>
            <w:tcW w:w="1709" w:type="pct"/>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78A3FEB6">
            <w:pPr>
              <w:pStyle w:val="6"/>
              <w:keepNext w:val="0"/>
              <w:keepLines w:val="0"/>
              <w:widowControl/>
              <w:suppressLineNumbers w:val="0"/>
              <w:ind w:left="0" w:right="0"/>
              <w:jc w:val="center"/>
              <w:rPr>
                <w:rFonts w:hint="eastAsia" w:ascii="仿宋_GB2312" w:hAnsi="仿宋_GB2312" w:eastAsia="仿宋_GB2312" w:cs="仿宋_GB2312"/>
              </w:rPr>
            </w:pPr>
            <w:r>
              <w:rPr>
                <w:rFonts w:hint="eastAsia" w:ascii="仿宋_GB2312" w:hAnsi="仿宋_GB2312" w:eastAsia="仿宋_GB2312" w:cs="仿宋_GB2312"/>
                <w:color w:val="FFFFFF"/>
                <w:sz w:val="28"/>
                <w:szCs w:val="28"/>
              </w:rPr>
              <w:t>项目内容</w:t>
            </w:r>
          </w:p>
        </w:tc>
        <w:tc>
          <w:tcPr>
            <w:tcW w:w="2173" w:type="pct"/>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62C4E425">
            <w:pPr>
              <w:pStyle w:val="6"/>
              <w:keepNext w:val="0"/>
              <w:keepLines w:val="0"/>
              <w:widowControl/>
              <w:suppressLineNumbers w:val="0"/>
              <w:ind w:left="0" w:right="0"/>
              <w:jc w:val="center"/>
              <w:rPr>
                <w:rFonts w:hint="eastAsia" w:ascii="仿宋_GB2312" w:hAnsi="仿宋_GB2312" w:eastAsia="仿宋_GB2312" w:cs="仿宋_GB2312"/>
              </w:rPr>
            </w:pPr>
            <w:r>
              <w:rPr>
                <w:rFonts w:hint="eastAsia" w:ascii="仿宋_GB2312" w:hAnsi="仿宋_GB2312" w:eastAsia="仿宋_GB2312" w:cs="仿宋_GB2312"/>
                <w:color w:val="FFFFFF"/>
                <w:sz w:val="28"/>
                <w:szCs w:val="28"/>
                <w:lang w:val="en-US" w:eastAsia="zh-CN"/>
              </w:rPr>
              <w:t>证明</w:t>
            </w:r>
            <w:r>
              <w:rPr>
                <w:rFonts w:hint="eastAsia" w:ascii="仿宋_GB2312" w:hAnsi="仿宋_GB2312" w:eastAsia="仿宋_GB2312" w:cs="仿宋_GB2312"/>
                <w:color w:val="FFFFFF"/>
                <w:sz w:val="28"/>
                <w:szCs w:val="28"/>
              </w:rPr>
              <w:t>材料</w:t>
            </w:r>
          </w:p>
        </w:tc>
        <w:tc>
          <w:tcPr>
            <w:tcW w:w="558" w:type="pct"/>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763BCF6F">
            <w:pPr>
              <w:pStyle w:val="6"/>
              <w:keepNext w:val="0"/>
              <w:keepLines w:val="0"/>
              <w:widowControl/>
              <w:suppressLineNumbers w:val="0"/>
              <w:ind w:left="0" w:right="0"/>
              <w:jc w:val="center"/>
              <w:rPr>
                <w:rFonts w:hint="eastAsia" w:ascii="仿宋_GB2312" w:hAnsi="仿宋_GB2312" w:eastAsia="仿宋_GB2312" w:cs="仿宋_GB2312"/>
              </w:rPr>
            </w:pPr>
            <w:r>
              <w:rPr>
                <w:rFonts w:hint="eastAsia" w:ascii="仿宋_GB2312" w:hAnsi="仿宋_GB2312" w:eastAsia="仿宋_GB2312" w:cs="仿宋_GB2312"/>
                <w:color w:val="FFFFFF"/>
                <w:sz w:val="28"/>
                <w:szCs w:val="28"/>
              </w:rPr>
              <w:t>是否符合</w:t>
            </w:r>
          </w:p>
        </w:tc>
        <w:tc>
          <w:tcPr>
            <w:tcW w:w="558" w:type="pct"/>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30C6C24A">
            <w:pPr>
              <w:pStyle w:val="6"/>
              <w:keepNext w:val="0"/>
              <w:keepLines w:val="0"/>
              <w:widowControl/>
              <w:suppressLineNumbers w:val="0"/>
              <w:ind w:left="0" w:right="0"/>
              <w:jc w:val="center"/>
              <w:rPr>
                <w:rFonts w:hint="default"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材料页码</w:t>
            </w:r>
          </w:p>
        </w:tc>
      </w:tr>
      <w:tr w14:paraId="6D6D066C">
        <w:trPr>
          <w:trHeight w:val="2363" w:hRule="atLeast"/>
          <w:tblCellSpacing w:w="0" w:type="dxa"/>
          <w:jc w:val="center"/>
        </w:trPr>
        <w:tc>
          <w:tcPr>
            <w:tcW w:w="1709"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1EECFC8">
            <w:pPr>
              <w:pStyle w:val="6"/>
              <w:keepNext w:val="0"/>
              <w:keepLines w:val="0"/>
              <w:widowControl/>
              <w:suppressLineNumbers w:val="0"/>
              <w:ind w:left="0" w:right="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企业法人营业执照、组织机构代码证、税务登记证等相关证照；对已更新资质的企业，可提供三证合一的营业执照。国外企业需提供其具备公司主体资格的证明材料，可包括公司注册证书、章程、资信证明、中国驻当地领馆出具的认证等</w:t>
            </w:r>
            <w:r>
              <w:rPr>
                <w:rFonts w:hint="eastAsia" w:ascii="仿宋_GB2312" w:hAnsi="仿宋_GB2312" w:eastAsia="仿宋_GB2312" w:cs="仿宋_GB2312"/>
                <w:sz w:val="21"/>
                <w:szCs w:val="21"/>
                <w:lang w:eastAsia="zh-CN"/>
              </w:rPr>
              <w:t>。</w:t>
            </w:r>
          </w:p>
        </w:tc>
        <w:tc>
          <w:tcPr>
            <w:tcW w:w="2173"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4D76A4FA">
            <w:pPr>
              <w:pStyle w:val="6"/>
              <w:keepNext w:val="0"/>
              <w:keepLines w:val="0"/>
              <w:widowControl/>
              <w:suppressLineNumbers w:val="0"/>
              <w:ind w:left="0" w:right="0"/>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rPr>
              <w:t>提供合格有效的</w:t>
            </w:r>
            <w:r>
              <w:rPr>
                <w:rFonts w:hint="eastAsia" w:ascii="仿宋_GB2312" w:hAnsi="仿宋_GB2312" w:eastAsia="仿宋_GB2312" w:cs="仿宋_GB2312"/>
                <w:sz w:val="21"/>
                <w:szCs w:val="21"/>
              </w:rPr>
              <w:t>企业法人营业执照、组织机构代码证、税务登记证等相关证照；对已更新资质的企业，可提供三证合一的营业执照。国外企业需提供其具备公司主体资格的证明材料，可包括公司注册证书、章程、资信证明、中国驻当地领馆出具的认证等</w:t>
            </w:r>
            <w:r>
              <w:rPr>
                <w:rFonts w:hint="eastAsia" w:ascii="仿宋_GB2312" w:hAnsi="仿宋_GB2312" w:eastAsia="仿宋_GB2312" w:cs="仿宋_GB2312"/>
                <w:sz w:val="21"/>
                <w:szCs w:val="21"/>
                <w:lang w:eastAsia="zh-CN"/>
              </w:rPr>
              <w:t>。</w:t>
            </w: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742BBFD1">
            <w:pPr>
              <w:pStyle w:val="6"/>
              <w:keepNext w:val="0"/>
              <w:keepLines w:val="0"/>
              <w:widowControl/>
              <w:suppressLineNumbers w:val="0"/>
              <w:ind w:left="0" w:right="0"/>
              <w:jc w:val="center"/>
              <w:rPr>
                <w:rFonts w:hint="eastAsia" w:ascii="仿宋_GB2312" w:hAnsi="仿宋_GB2312" w:eastAsia="仿宋_GB2312" w:cs="仿宋_GB2312"/>
                <w:sz w:val="21"/>
                <w:szCs w:val="21"/>
              </w:rPr>
            </w:pP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E7C0DA5">
            <w:pPr>
              <w:pStyle w:val="6"/>
              <w:keepNext w:val="0"/>
              <w:keepLines w:val="0"/>
              <w:widowControl/>
              <w:suppressLineNumbers w:val="0"/>
              <w:ind w:left="0" w:right="0"/>
              <w:jc w:val="center"/>
              <w:rPr>
                <w:rFonts w:hint="eastAsia" w:ascii="仿宋_GB2312" w:hAnsi="仿宋_GB2312" w:eastAsia="仿宋_GB2312" w:cs="仿宋_GB2312"/>
                <w:sz w:val="21"/>
                <w:szCs w:val="21"/>
              </w:rPr>
            </w:pPr>
          </w:p>
        </w:tc>
      </w:tr>
      <w:tr w14:paraId="24408CB9">
        <w:trPr>
          <w:trHeight w:val="1323" w:hRule="atLeast"/>
          <w:tblCellSpacing w:w="0" w:type="dxa"/>
          <w:jc w:val="center"/>
        </w:trPr>
        <w:tc>
          <w:tcPr>
            <w:tcW w:w="1709"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64A3E351">
            <w:pPr>
              <w:pStyle w:val="6"/>
              <w:keepNext w:val="0"/>
              <w:keepLines w:val="0"/>
              <w:widowControl/>
              <w:suppressLineNumbers w:val="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当前未被纳入国家企业信用信息公示系统的经营异常名录。</w:t>
            </w:r>
          </w:p>
          <w:p w14:paraId="2EE7F095">
            <w:pPr>
              <w:pStyle w:val="6"/>
              <w:keepNext w:val="0"/>
              <w:keepLines w:val="0"/>
              <w:widowControl/>
              <w:suppressLineNumbers w:val="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近三年未被纳入国家企业信用信息公示系统的严重违法失信企业名单。</w:t>
            </w:r>
          </w:p>
        </w:tc>
        <w:tc>
          <w:tcPr>
            <w:tcW w:w="2173" w:type="pct"/>
            <w:tcBorders>
              <w:top w:val="single" w:color="000000" w:sz="2" w:space="0"/>
              <w:left w:val="single" w:color="000000" w:sz="2" w:space="0"/>
              <w:right w:val="single" w:color="000000" w:sz="2" w:space="0"/>
            </w:tcBorders>
            <w:shd w:val="clear" w:color="auto" w:fill="auto"/>
            <w:tcMar>
              <w:top w:w="72" w:type="dxa"/>
              <w:left w:w="72" w:type="dxa"/>
              <w:bottom w:w="72" w:type="dxa"/>
              <w:right w:w="72" w:type="dxa"/>
            </w:tcMar>
            <w:vAlign w:val="center"/>
          </w:tcPr>
          <w:p w14:paraId="5886A128">
            <w:pPr>
              <w:pStyle w:val="6"/>
              <w:keepNext w:val="0"/>
              <w:keepLines w:val="0"/>
              <w:widowControl/>
              <w:suppressLineNumbers w:val="0"/>
              <w:ind w:left="0" w:right="0"/>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rPr>
              <w:t>提供</w:t>
            </w:r>
            <w:r>
              <w:rPr>
                <w:rFonts w:hint="eastAsia" w:ascii="仿宋_GB2312" w:hAnsi="仿宋_GB2312" w:eastAsia="仿宋_GB2312" w:cs="仿宋_GB2312"/>
                <w:sz w:val="21"/>
                <w:szCs w:val="21"/>
              </w:rPr>
              <w:t>国家企业信用信息公示系统</w:t>
            </w:r>
            <w:r>
              <w:rPr>
                <w:rFonts w:hint="eastAsia" w:ascii="仿宋_GB2312" w:hAnsi="仿宋_GB2312" w:eastAsia="仿宋_GB2312" w:cs="仿宋_GB2312"/>
                <w:sz w:val="21"/>
                <w:szCs w:val="21"/>
                <w:lang w:val="en-US" w:eastAsia="zh-CN"/>
              </w:rPr>
              <w:t>截图，需同时包含营业执照信息栏、列入</w:t>
            </w:r>
            <w:r>
              <w:rPr>
                <w:rFonts w:hint="eastAsia" w:ascii="仿宋_GB2312" w:hAnsi="仿宋_GB2312" w:eastAsia="仿宋_GB2312" w:cs="仿宋_GB2312"/>
                <w:sz w:val="21"/>
                <w:szCs w:val="21"/>
              </w:rPr>
              <w:t>经营异常名录</w:t>
            </w:r>
            <w:r>
              <w:rPr>
                <w:rFonts w:hint="eastAsia" w:ascii="仿宋_GB2312" w:hAnsi="仿宋_GB2312" w:eastAsia="仿宋_GB2312" w:cs="仿宋_GB2312"/>
                <w:sz w:val="21"/>
                <w:szCs w:val="21"/>
                <w:lang w:val="en-US" w:eastAsia="zh-CN"/>
              </w:rPr>
              <w:t>信息栏、列入</w:t>
            </w:r>
            <w:r>
              <w:rPr>
                <w:rFonts w:hint="eastAsia" w:ascii="仿宋_GB2312" w:hAnsi="仿宋_GB2312" w:eastAsia="仿宋_GB2312" w:cs="仿宋_GB2312"/>
                <w:sz w:val="21"/>
                <w:szCs w:val="21"/>
              </w:rPr>
              <w:t>严重违法失信</w:t>
            </w:r>
            <w:r>
              <w:rPr>
                <w:rFonts w:hint="eastAsia" w:ascii="仿宋_GB2312" w:hAnsi="仿宋_GB2312" w:eastAsia="仿宋_GB2312" w:cs="仿宋_GB2312"/>
                <w:sz w:val="21"/>
                <w:szCs w:val="21"/>
                <w:lang w:val="en-US" w:eastAsia="zh-CN"/>
              </w:rPr>
              <w:t>名单（黑名单）信息栏，盖章</w:t>
            </w:r>
          </w:p>
        </w:tc>
        <w:tc>
          <w:tcPr>
            <w:tcW w:w="558" w:type="pct"/>
            <w:tcBorders>
              <w:top w:val="single" w:color="000000" w:sz="2" w:space="0"/>
              <w:left w:val="single" w:color="000000" w:sz="2" w:space="0"/>
              <w:right w:val="single" w:color="000000" w:sz="2" w:space="0"/>
            </w:tcBorders>
            <w:shd w:val="clear" w:color="auto" w:fill="auto"/>
            <w:tcMar>
              <w:top w:w="72" w:type="dxa"/>
              <w:left w:w="72" w:type="dxa"/>
              <w:bottom w:w="72" w:type="dxa"/>
              <w:right w:w="72" w:type="dxa"/>
            </w:tcMar>
            <w:vAlign w:val="center"/>
          </w:tcPr>
          <w:p w14:paraId="2B04955C">
            <w:pPr>
              <w:pStyle w:val="6"/>
              <w:keepNext w:val="0"/>
              <w:keepLines w:val="0"/>
              <w:widowControl/>
              <w:suppressLineNumbers w:val="0"/>
              <w:ind w:left="0" w:right="0"/>
              <w:jc w:val="center"/>
              <w:rPr>
                <w:rFonts w:hint="eastAsia" w:ascii="仿宋_GB2312" w:hAnsi="仿宋_GB2312" w:eastAsia="仿宋_GB2312" w:cs="仿宋_GB2312"/>
                <w:sz w:val="21"/>
                <w:szCs w:val="21"/>
              </w:rPr>
            </w:pPr>
          </w:p>
        </w:tc>
        <w:tc>
          <w:tcPr>
            <w:tcW w:w="558" w:type="pct"/>
            <w:tcBorders>
              <w:top w:val="single" w:color="000000" w:sz="2" w:space="0"/>
              <w:left w:val="single" w:color="000000" w:sz="2" w:space="0"/>
              <w:right w:val="single" w:color="000000" w:sz="2" w:space="0"/>
            </w:tcBorders>
            <w:shd w:val="clear" w:color="auto" w:fill="auto"/>
            <w:tcMar>
              <w:top w:w="72" w:type="dxa"/>
              <w:left w:w="72" w:type="dxa"/>
              <w:bottom w:w="72" w:type="dxa"/>
              <w:right w:w="72" w:type="dxa"/>
            </w:tcMar>
            <w:vAlign w:val="center"/>
          </w:tcPr>
          <w:p w14:paraId="73D62D9C">
            <w:pPr>
              <w:pStyle w:val="6"/>
              <w:keepNext w:val="0"/>
              <w:keepLines w:val="0"/>
              <w:widowControl/>
              <w:suppressLineNumbers w:val="0"/>
              <w:ind w:left="0" w:right="0"/>
              <w:jc w:val="center"/>
              <w:rPr>
                <w:rFonts w:hint="eastAsia" w:ascii="仿宋_GB2312" w:hAnsi="仿宋_GB2312" w:eastAsia="仿宋_GB2312" w:cs="仿宋_GB2312"/>
                <w:sz w:val="21"/>
                <w:szCs w:val="21"/>
              </w:rPr>
            </w:pPr>
          </w:p>
        </w:tc>
      </w:tr>
      <w:tr w14:paraId="47988A74">
        <w:trPr>
          <w:trHeight w:val="659" w:hRule="atLeast"/>
          <w:tblCellSpacing w:w="0" w:type="dxa"/>
          <w:jc w:val="center"/>
        </w:trPr>
        <w:tc>
          <w:tcPr>
            <w:tcW w:w="1709"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6CE95FFB">
            <w:pPr>
              <w:pStyle w:val="6"/>
              <w:keepNext w:val="0"/>
              <w:keepLines w:val="0"/>
              <w:widowControl/>
              <w:suppressLineNumbers w:val="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具备自有或自控推广资源及相关证明，符合相关法律法规证照要求。</w:t>
            </w:r>
          </w:p>
        </w:tc>
        <w:tc>
          <w:tcPr>
            <w:tcW w:w="2173"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1379799C">
            <w:pPr>
              <w:pStyle w:val="6"/>
              <w:keepNext w:val="0"/>
              <w:keepLines w:val="0"/>
              <w:widowControl/>
              <w:suppressLineNumbers w:val="0"/>
              <w:ind w:left="0" w:right="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提供《咪咕音乐渠道合作申报声明》，盖章</w:t>
            </w:r>
            <w:r>
              <w:rPr>
                <w:rFonts w:hint="eastAsia" w:ascii="仿宋_GB2312" w:hAnsi="仿宋_GB2312" w:eastAsia="仿宋_GB2312" w:cs="仿宋_GB2312"/>
                <w:color w:val="000000"/>
                <w:sz w:val="21"/>
                <w:szCs w:val="21"/>
              </w:rPr>
              <w:t>。</w:t>
            </w: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7493393B">
            <w:pPr>
              <w:pStyle w:val="6"/>
              <w:keepNext w:val="0"/>
              <w:keepLines w:val="0"/>
              <w:widowControl/>
              <w:suppressLineNumbers w:val="0"/>
              <w:ind w:left="0" w:right="0"/>
              <w:jc w:val="center"/>
              <w:rPr>
                <w:rFonts w:hint="eastAsia" w:ascii="仿宋_GB2312" w:hAnsi="仿宋_GB2312" w:eastAsia="仿宋_GB2312" w:cs="仿宋_GB2312"/>
                <w:sz w:val="21"/>
                <w:szCs w:val="21"/>
              </w:rPr>
            </w:pP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03C12AB7">
            <w:pPr>
              <w:pStyle w:val="6"/>
              <w:keepNext w:val="0"/>
              <w:keepLines w:val="0"/>
              <w:widowControl/>
              <w:suppressLineNumbers w:val="0"/>
              <w:ind w:left="0" w:right="0"/>
              <w:jc w:val="center"/>
              <w:rPr>
                <w:rFonts w:hint="eastAsia" w:ascii="仿宋_GB2312" w:hAnsi="仿宋_GB2312" w:eastAsia="仿宋_GB2312" w:cs="仿宋_GB2312"/>
                <w:sz w:val="21"/>
                <w:szCs w:val="21"/>
              </w:rPr>
            </w:pPr>
          </w:p>
        </w:tc>
      </w:tr>
      <w:tr w14:paraId="1F3CDBDC">
        <w:trPr>
          <w:trHeight w:val="1040" w:hRule="atLeast"/>
          <w:tblCellSpacing w:w="0" w:type="dxa"/>
          <w:jc w:val="center"/>
        </w:trPr>
        <w:tc>
          <w:tcPr>
            <w:tcW w:w="1709"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EA441B6">
            <w:pPr>
              <w:pStyle w:val="6"/>
              <w:keepNext w:val="0"/>
              <w:keepLines w:val="0"/>
              <w:widowControl/>
              <w:suppressLineNumbers w:val="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1年内没有因为未完全履约、违规退出或月度考核不满足要求等情况而不再续约。</w:t>
            </w:r>
          </w:p>
        </w:tc>
        <w:tc>
          <w:tcPr>
            <w:tcW w:w="2173"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D6738B3">
            <w:pPr>
              <w:pStyle w:val="6"/>
              <w:keepNext w:val="0"/>
              <w:keepLines w:val="0"/>
              <w:widowControl/>
              <w:suppressLineNumbers w:val="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申报方只需填“是/否”，不需要提供材料</w:t>
            </w: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78B9694E">
            <w:pPr>
              <w:pStyle w:val="6"/>
              <w:keepNext w:val="0"/>
              <w:keepLines w:val="0"/>
              <w:widowControl/>
              <w:suppressLineNumbers w:val="0"/>
              <w:ind w:left="0" w:right="0"/>
              <w:jc w:val="center"/>
              <w:rPr>
                <w:rFonts w:hint="eastAsia" w:ascii="仿宋_GB2312" w:hAnsi="仿宋_GB2312" w:eastAsia="仿宋_GB2312" w:cs="仿宋_GB2312"/>
                <w:sz w:val="21"/>
                <w:szCs w:val="21"/>
              </w:rPr>
            </w:pP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064DE204">
            <w:pPr>
              <w:pStyle w:val="6"/>
              <w:keepNext w:val="0"/>
              <w:keepLines w:val="0"/>
              <w:widowControl/>
              <w:suppressLineNumbers w:val="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r>
      <w:tr w14:paraId="55960162">
        <w:trPr>
          <w:trHeight w:val="1040" w:hRule="atLeast"/>
          <w:tblCellSpacing w:w="0" w:type="dxa"/>
          <w:jc w:val="center"/>
        </w:trPr>
        <w:tc>
          <w:tcPr>
            <w:tcW w:w="1709"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01D01E9">
            <w:pPr>
              <w:pStyle w:val="6"/>
              <w:keepNext w:val="0"/>
              <w:keepLines w:val="0"/>
              <w:widowControl/>
              <w:suppressLineNumbers w:val="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未列入咪咕公司不良信用名单、行业黑名单，并符合公司“关注名单库”相关管理要求。</w:t>
            </w:r>
          </w:p>
        </w:tc>
        <w:tc>
          <w:tcPr>
            <w:tcW w:w="2173"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FC78637">
            <w:pPr>
              <w:pStyle w:val="6"/>
              <w:keepNext w:val="0"/>
              <w:keepLines w:val="0"/>
              <w:widowControl/>
              <w:suppressLineNumbers w:val="0"/>
              <w:ind w:left="0" w:leftChars="0" w:right="0" w:rightChars="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申报方只需填“是/否”，不需要提供材料</w:t>
            </w: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1F417B07">
            <w:pPr>
              <w:pStyle w:val="6"/>
              <w:keepNext w:val="0"/>
              <w:keepLines w:val="0"/>
              <w:widowControl/>
              <w:suppressLineNumbers w:val="0"/>
              <w:ind w:left="0" w:right="0"/>
              <w:jc w:val="center"/>
              <w:rPr>
                <w:rFonts w:hint="eastAsia" w:ascii="仿宋_GB2312" w:hAnsi="仿宋_GB2312" w:eastAsia="仿宋_GB2312" w:cs="仿宋_GB2312"/>
                <w:sz w:val="21"/>
                <w:szCs w:val="21"/>
              </w:rPr>
            </w:pPr>
          </w:p>
        </w:tc>
        <w:tc>
          <w:tcPr>
            <w:tcW w:w="55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ED9673F">
            <w:pPr>
              <w:pStyle w:val="6"/>
              <w:keepNext w:val="0"/>
              <w:keepLines w:val="0"/>
              <w:widowControl/>
              <w:suppressLineNumbers w:val="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r>
    </w:tbl>
    <w:p w14:paraId="5B04AE42">
      <w:pPr>
        <w:rPr>
          <w:rFonts w:ascii="仿宋" w:hAnsi="仿宋" w:eastAsia="仿宋"/>
          <w:bCs/>
          <w:sz w:val="24"/>
        </w:rPr>
      </w:pPr>
    </w:p>
    <w:p w14:paraId="2732AFC2">
      <w:pPr>
        <w:spacing w:line="560" w:lineRule="exact"/>
        <w:jc w:val="center"/>
        <w:rPr>
          <w:rFonts w:ascii="华文中宋" w:hAnsi="华文中宋" w:eastAsia="华文中宋"/>
          <w:b/>
          <w:sz w:val="30"/>
          <w:szCs w:val="30"/>
        </w:rPr>
      </w:pPr>
      <w:r>
        <w:rPr>
          <w:rFonts w:ascii="仿宋" w:hAnsi="仿宋" w:eastAsia="仿宋"/>
          <w:szCs w:val="21"/>
        </w:rPr>
        <w:br w:type="page"/>
      </w:r>
      <w:bookmarkStart w:id="1" w:name="_Hlk159572801"/>
      <w:r>
        <w:rPr>
          <w:rFonts w:hint="eastAsia" w:ascii="华文中宋" w:hAnsi="华文中宋" w:eastAsia="华文中宋"/>
          <w:b/>
          <w:sz w:val="30"/>
          <w:szCs w:val="30"/>
        </w:rPr>
        <w:t>咪咕音乐渠道合作申报声明</w:t>
      </w:r>
    </w:p>
    <w:bookmarkEnd w:id="1"/>
    <w:p w14:paraId="73220C7A">
      <w:pPr>
        <w:spacing w:line="560" w:lineRule="exact"/>
        <w:jc w:val="center"/>
        <w:rPr>
          <w:rFonts w:ascii="华文中宋" w:hAnsi="华文中宋" w:eastAsia="华文中宋"/>
          <w:sz w:val="30"/>
          <w:szCs w:val="30"/>
        </w:rPr>
      </w:pPr>
    </w:p>
    <w:p w14:paraId="716A9B65">
      <w:pPr>
        <w:spacing w:line="560" w:lineRule="exac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咪咕音乐有限公司：</w:t>
      </w:r>
    </w:p>
    <w:p w14:paraId="45DE66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为确保本次渠道申请合作材料之法律效力，兹声明如下：</w:t>
      </w:r>
    </w:p>
    <w:p w14:paraId="1923D382">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我公司用于本次申报的一切自有或自控</w:t>
      </w:r>
      <w:r>
        <w:rPr>
          <w:rFonts w:hint="eastAsia" w:ascii="仿宋" w:hAnsi="仿宋" w:eastAsia="仿宋" w:cs="仿宋"/>
          <w:color w:val="000000"/>
          <w:sz w:val="28"/>
          <w:szCs w:val="28"/>
        </w:rPr>
        <w:t>推广资源</w:t>
      </w:r>
      <w:r>
        <w:rPr>
          <w:rFonts w:hint="eastAsia" w:ascii="仿宋" w:hAnsi="仿宋" w:eastAsia="仿宋" w:cs="仿宋"/>
          <w:color w:val="000000"/>
          <w:sz w:val="28"/>
          <w:szCs w:val="28"/>
          <w:lang w:val="en-US" w:eastAsia="zh-CN"/>
        </w:rPr>
        <w:t>均</w:t>
      </w:r>
      <w:r>
        <w:rPr>
          <w:rFonts w:hint="eastAsia" w:ascii="仿宋" w:hAnsi="仿宋" w:eastAsia="仿宋" w:cs="仿宋"/>
          <w:color w:val="000000"/>
          <w:sz w:val="28"/>
          <w:szCs w:val="28"/>
        </w:rPr>
        <w:t>符合相关法律法规证照要求。我方提供的各项证明材料如实按照贵方要求进行提取。</w:t>
      </w:r>
      <w:r>
        <w:rPr>
          <w:rFonts w:hint="eastAsia" w:ascii="仿宋" w:hAnsi="仿宋" w:eastAsia="仿宋" w:cs="仿宋"/>
          <w:sz w:val="28"/>
          <w:szCs w:val="28"/>
          <w:shd w:val="clear" w:color="auto" w:fill="FFFFFF"/>
        </w:rPr>
        <w:t>经由我</w:t>
      </w:r>
      <w:r>
        <w:rPr>
          <w:rFonts w:hint="eastAsia" w:ascii="仿宋" w:hAnsi="仿宋" w:eastAsia="仿宋" w:cs="仿宋"/>
          <w:color w:val="000000"/>
          <w:sz w:val="28"/>
          <w:szCs w:val="28"/>
        </w:rPr>
        <w:t>公司</w:t>
      </w:r>
      <w:r>
        <w:rPr>
          <w:rFonts w:hint="eastAsia" w:ascii="仿宋" w:hAnsi="仿宋" w:eastAsia="仿宋" w:cs="仿宋"/>
          <w:sz w:val="28"/>
          <w:szCs w:val="28"/>
          <w:shd w:val="clear" w:color="auto" w:fill="FFFFFF"/>
        </w:rPr>
        <w:t>提供的所有材料及其中的数据均真实有效。</w:t>
      </w:r>
    </w:p>
    <w:p w14:paraId="2FB15F83">
      <w:pPr>
        <w:spacing w:line="560" w:lineRule="exact"/>
        <w:ind w:firstLine="64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如以上情况存在不实之处，导致的所有责任由我</w:t>
      </w:r>
      <w:r>
        <w:rPr>
          <w:rFonts w:hint="eastAsia" w:ascii="仿宋" w:hAnsi="仿宋" w:eastAsia="仿宋" w:cs="仿宋"/>
          <w:color w:val="000000"/>
          <w:sz w:val="28"/>
          <w:szCs w:val="28"/>
        </w:rPr>
        <w:t>公司</w:t>
      </w:r>
      <w:r>
        <w:rPr>
          <w:rFonts w:hint="eastAsia" w:ascii="仿宋" w:hAnsi="仿宋" w:eastAsia="仿宋" w:cs="仿宋"/>
          <w:sz w:val="28"/>
          <w:szCs w:val="28"/>
          <w:shd w:val="clear" w:color="auto" w:fill="FFFFFF"/>
        </w:rPr>
        <w:t>承担，并接受咪咕音乐公司终止合作、追究法律责任等处理。</w:t>
      </w:r>
    </w:p>
    <w:p w14:paraId="3BF690BF">
      <w:pPr>
        <w:spacing w:line="560" w:lineRule="exact"/>
        <w:ind w:firstLine="640"/>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我</w:t>
      </w:r>
      <w:r>
        <w:rPr>
          <w:rFonts w:hint="eastAsia" w:ascii="仿宋" w:hAnsi="仿宋" w:eastAsia="仿宋" w:cs="仿宋"/>
          <w:sz w:val="28"/>
          <w:szCs w:val="28"/>
          <w:highlight w:val="none"/>
          <w:shd w:val="clear" w:color="auto" w:fill="FFFFFF"/>
          <w:lang w:val="en-US" w:eastAsia="zh-CN"/>
        </w:rPr>
        <w:t>公司承诺：若我公司申报通过并签署渠道合作合同，</w:t>
      </w:r>
      <w:r>
        <w:rPr>
          <w:rFonts w:hint="eastAsia" w:ascii="仿宋" w:hAnsi="仿宋" w:eastAsia="仿宋" w:cs="仿宋"/>
          <w:color w:val="auto"/>
          <w:sz w:val="28"/>
          <w:szCs w:val="28"/>
          <w:highlight w:val="none"/>
          <w:shd w:val="clear" w:color="auto" w:fill="FFFFFF"/>
          <w:lang w:val="en-US" w:eastAsia="zh-CN"/>
        </w:rPr>
        <w:t>我公司将按照贵公司要求在评估项目对应的默认推广场景进行推广，</w:t>
      </w:r>
      <w:r>
        <w:rPr>
          <w:rFonts w:hint="eastAsia" w:ascii="仿宋" w:hAnsi="仿宋" w:eastAsia="仿宋" w:cs="仿宋"/>
          <w:sz w:val="28"/>
          <w:szCs w:val="28"/>
          <w:highlight w:val="none"/>
          <w:shd w:val="clear" w:color="auto" w:fill="FFFFFF"/>
          <w:lang w:val="en-US" w:eastAsia="zh-CN"/>
        </w:rPr>
        <w:t>否则</w:t>
      </w:r>
      <w:r>
        <w:rPr>
          <w:rFonts w:hint="eastAsia" w:ascii="仿宋" w:hAnsi="仿宋" w:eastAsia="仿宋" w:cs="仿宋"/>
          <w:color w:val="auto"/>
          <w:sz w:val="28"/>
          <w:szCs w:val="28"/>
          <w:highlight w:val="none"/>
          <w:shd w:val="clear" w:color="auto" w:fill="FFFFFF"/>
          <w:lang w:val="en-US" w:eastAsia="zh-CN"/>
        </w:rPr>
        <w:t>贵公司</w:t>
      </w:r>
      <w:r>
        <w:rPr>
          <w:rFonts w:hint="eastAsia" w:ascii="仿宋" w:hAnsi="仿宋" w:eastAsia="仿宋" w:cs="仿宋"/>
          <w:sz w:val="28"/>
          <w:szCs w:val="28"/>
          <w:highlight w:val="none"/>
          <w:shd w:val="clear" w:color="auto" w:fill="FFFFFF"/>
          <w:lang w:val="en-US" w:eastAsia="zh-CN"/>
        </w:rPr>
        <w:t>有权暂停我公司的推广。</w:t>
      </w:r>
    </w:p>
    <w:tbl>
      <w:tblPr>
        <w:tblStyle w:val="8"/>
        <w:tblW w:w="840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9"/>
        <w:gridCol w:w="4641"/>
      </w:tblGrid>
      <w:tr w14:paraId="1CDA0DEA">
        <w:trPr>
          <w:trHeight w:val="336" w:hRule="atLeast"/>
        </w:trPr>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E8C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评估项目</w:t>
            </w:r>
          </w:p>
        </w:tc>
        <w:tc>
          <w:tcPr>
            <w:tcW w:w="4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E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默认推广场景</w:t>
            </w:r>
          </w:p>
        </w:tc>
      </w:tr>
      <w:tr w14:paraId="474032FD">
        <w:trPr>
          <w:trHeight w:val="336" w:hRule="atLeast"/>
        </w:trPr>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9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APP资源</w:t>
            </w:r>
          </w:p>
        </w:tc>
        <w:tc>
          <w:tcPr>
            <w:tcW w:w="4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D516">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非信息流投流场景</w:t>
            </w:r>
          </w:p>
        </w:tc>
      </w:tr>
    </w:tbl>
    <w:p w14:paraId="46C4EA94">
      <w:pPr>
        <w:spacing w:line="560" w:lineRule="exact"/>
        <w:rPr>
          <w:rFonts w:hint="eastAsia" w:ascii="仿宋" w:hAnsi="仿宋" w:eastAsia="仿宋" w:cs="仿宋"/>
          <w:sz w:val="28"/>
          <w:szCs w:val="28"/>
          <w:highlight w:val="none"/>
          <w:shd w:val="clear" w:color="auto" w:fill="FFFFFF"/>
          <w:lang w:val="en-US" w:eastAsia="zh-CN"/>
        </w:rPr>
      </w:pPr>
    </w:p>
    <w:p w14:paraId="0DD98980">
      <w:pPr>
        <w:adjustRightInd w:val="0"/>
        <w:snapToGrid w:val="0"/>
        <w:spacing w:line="360" w:lineRule="auto"/>
        <w:jc w:val="center"/>
        <w:rPr>
          <w:rFonts w:hint="default" w:ascii="仿宋" w:hAnsi="仿宋" w:eastAsia="仿宋"/>
          <w:color w:val="FF0000"/>
          <w:sz w:val="28"/>
          <w:szCs w:val="28"/>
          <w:lang w:val="en-US" w:eastAsia="zh-CN"/>
        </w:rPr>
      </w:pPr>
      <w:r>
        <w:rPr>
          <w:rFonts w:hint="eastAsia" w:ascii="仿宋" w:hAnsi="仿宋" w:eastAsia="仿宋"/>
          <w:color w:val="000000"/>
          <w:sz w:val="28"/>
          <w:szCs w:val="28"/>
        </w:rPr>
        <w:t>声明公司（盖章）：</w:t>
      </w:r>
      <w:r>
        <w:rPr>
          <w:rFonts w:hint="eastAsia" w:ascii="仿宋" w:hAnsi="仿宋" w:eastAsia="仿宋"/>
          <w:color w:val="000000"/>
          <w:sz w:val="28"/>
          <w:szCs w:val="28"/>
          <w:u w:val="single"/>
          <w:lang w:val="en-US" w:eastAsia="zh-CN"/>
        </w:rPr>
        <w:t xml:space="preserve">                  </w:t>
      </w:r>
    </w:p>
    <w:p w14:paraId="1174A453">
      <w:pPr>
        <w:adjustRightInd w:val="0"/>
        <w:snapToGrid w:val="0"/>
        <w:spacing w:line="360" w:lineRule="auto"/>
        <w:ind w:firstLine="4200" w:firstLineChars="1500"/>
        <w:rPr>
          <w:rFonts w:ascii="仿宋" w:hAnsi="仿宋" w:eastAsia="仿宋"/>
          <w:sz w:val="28"/>
          <w:szCs w:val="28"/>
          <w:u w:val="single"/>
        </w:rPr>
      </w:pPr>
    </w:p>
    <w:p w14:paraId="5CA9C4B3">
      <w:pPr>
        <w:adjustRightInd w:val="0"/>
        <w:snapToGrid w:val="0"/>
        <w:spacing w:line="360" w:lineRule="auto"/>
        <w:ind w:firstLine="4200" w:firstLineChars="1500"/>
        <w:rPr>
          <w:rFonts w:hint="eastAsia" w:ascii="仿宋" w:hAnsi="仿宋" w:eastAsia="仿宋"/>
          <w:sz w:val="28"/>
          <w:szCs w:val="28"/>
        </w:rPr>
      </w:pPr>
      <w:r>
        <w:rPr>
          <w:rFonts w:hint="eastAsia" w:ascii="仿宋" w:hAnsi="仿宋" w:eastAsia="仿宋"/>
          <w:sz w:val="28"/>
          <w:szCs w:val="28"/>
        </w:rPr>
        <w:t>日期：      年     月     日</w:t>
      </w:r>
    </w:p>
    <w:p w14:paraId="477CB94A">
      <w:pPr>
        <w:rPr>
          <w:rFonts w:hint="default"/>
          <w:lang w:val="en-US" w:eastAsia="zh-CN"/>
        </w:rPr>
      </w:pPr>
      <w:r>
        <w:rPr>
          <w:rFonts w:hint="default"/>
          <w:lang w:val="en-US" w:eastAsia="zh-CN"/>
        </w:rPr>
        <w:br w:type="page"/>
      </w:r>
    </w:p>
    <w:p w14:paraId="69493FD4">
      <w:pPr>
        <w:rPr>
          <w:rFonts w:hint="default"/>
          <w:lang w:val="en-US" w:eastAsia="zh-CN"/>
        </w:rPr>
      </w:pPr>
    </w:p>
    <w:p w14:paraId="7F27D634">
      <w:pPr>
        <w:pStyle w:val="2"/>
        <w:jc w:val="center"/>
        <w:rPr>
          <w:rFonts w:hint="eastAsia"/>
        </w:rPr>
      </w:pPr>
      <w:r>
        <w:rPr>
          <w:rFonts w:hint="eastAsia" w:ascii="仿宋" w:hAnsi="仿宋" w:eastAsia="仿宋"/>
          <w:lang w:val="en-US" w:eastAsia="zh-CN"/>
        </w:rPr>
        <w:t>2、</w:t>
      </w:r>
      <w:r>
        <w:rPr>
          <w:rFonts w:hint="eastAsia" w:ascii="仿宋" w:hAnsi="仿宋" w:eastAsia="仿宋"/>
        </w:rPr>
        <w:t>合作资质</w:t>
      </w:r>
    </w:p>
    <w:tbl>
      <w:tblPr>
        <w:tblStyle w:val="8"/>
        <w:tblW w:w="4527"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7"/>
        <w:gridCol w:w="2026"/>
        <w:gridCol w:w="2133"/>
        <w:gridCol w:w="1895"/>
        <w:gridCol w:w="748"/>
      </w:tblGrid>
      <w:tr w14:paraId="0887B013">
        <w:trPr>
          <w:trHeight w:val="400" w:hRule="atLeast"/>
          <w:tblCellSpacing w:w="0" w:type="dxa"/>
          <w:jc w:val="center"/>
        </w:trPr>
        <w:tc>
          <w:tcPr>
            <w:tcW w:w="7669" w:type="dxa"/>
            <w:gridSpan w:val="5"/>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5E0BEA90">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公司实力（20分）</w:t>
            </w:r>
          </w:p>
        </w:tc>
      </w:tr>
      <w:tr w14:paraId="6E503810">
        <w:trPr>
          <w:trHeight w:val="400" w:hRule="atLeast"/>
          <w:tblCellSpacing w:w="0" w:type="dxa"/>
          <w:jc w:val="center"/>
        </w:trPr>
        <w:tc>
          <w:tcPr>
            <w:tcW w:w="867"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706AF11C">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评估项目</w:t>
            </w:r>
          </w:p>
        </w:tc>
        <w:tc>
          <w:tcPr>
            <w:tcW w:w="2026"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025858C7">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评估规则</w:t>
            </w:r>
          </w:p>
        </w:tc>
        <w:tc>
          <w:tcPr>
            <w:tcW w:w="2133"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77E57B99">
            <w:pPr>
              <w:pStyle w:val="6"/>
              <w:keepNext w:val="0"/>
              <w:keepLines w:val="0"/>
              <w:widowControl/>
              <w:suppressLineNumbers w:val="0"/>
              <w:ind w:left="0" w:right="0"/>
              <w:jc w:val="center"/>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情况简述</w:t>
            </w:r>
          </w:p>
        </w:tc>
        <w:tc>
          <w:tcPr>
            <w:tcW w:w="1895"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2D689143">
            <w:pPr>
              <w:pStyle w:val="6"/>
              <w:keepNext w:val="0"/>
              <w:keepLines w:val="0"/>
              <w:widowControl/>
              <w:suppressLineNumbers w:val="0"/>
              <w:ind w:left="0" w:right="0"/>
              <w:jc w:val="both"/>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证明材料</w:t>
            </w:r>
          </w:p>
        </w:tc>
        <w:tc>
          <w:tcPr>
            <w:tcW w:w="748"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5A7E4E2B">
            <w:pPr>
              <w:pStyle w:val="6"/>
              <w:keepNext w:val="0"/>
              <w:keepLines w:val="0"/>
              <w:widowControl/>
              <w:suppressLineNumbers w:val="0"/>
              <w:ind w:left="0" w:right="0"/>
              <w:jc w:val="both"/>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材料页码</w:t>
            </w:r>
          </w:p>
        </w:tc>
      </w:tr>
      <w:tr w14:paraId="037E0778">
        <w:trPr>
          <w:trHeight w:val="1200" w:hRule="atLeast"/>
          <w:tblCellSpacing w:w="0" w:type="dxa"/>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496AA311">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公司成立时间</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55449241">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2年及以上得10分。不足2年不得分。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3BA9BE7D">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成立时间：</w:t>
            </w:r>
          </w:p>
          <w:p w14:paraId="7EA9CC68">
            <w:pPr>
              <w:pStyle w:val="6"/>
              <w:keepNext w:val="0"/>
              <w:keepLines w:val="0"/>
              <w:widowControl/>
              <w:suppressLineNumbers w:val="0"/>
              <w:ind w:left="720" w:right="0" w:hanging="720" w:hangingChars="300"/>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年</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日</w:t>
            </w:r>
          </w:p>
        </w:tc>
        <w:tc>
          <w:tcPr>
            <w:tcW w:w="1895" w:type="dxa"/>
            <w:vMerge w:val="restart"/>
            <w:tcBorders>
              <w:top w:val="single" w:color="000000" w:sz="4" w:space="0"/>
              <w:left w:val="single" w:color="000000" w:sz="4" w:space="0"/>
              <w:right w:val="single" w:color="000000" w:sz="4" w:space="0"/>
            </w:tcBorders>
            <w:shd w:val="clear" w:color="auto" w:fill="auto"/>
            <w:tcMar>
              <w:top w:w="72" w:type="dxa"/>
              <w:left w:w="72" w:type="dxa"/>
              <w:bottom w:w="72" w:type="dxa"/>
              <w:right w:w="72" w:type="dxa"/>
            </w:tcMar>
            <w:vAlign w:val="center"/>
          </w:tcPr>
          <w:p w14:paraId="4D91AF16">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1、营业执照</w:t>
            </w:r>
          </w:p>
          <w:p w14:paraId="252A0227">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国家企业信用信息公示系统</w:t>
            </w:r>
            <w:r>
              <w:rPr>
                <w:rFonts w:hint="eastAsia" w:ascii="仿宋_GB2312" w:hAnsi="仿宋_GB2312" w:eastAsia="仿宋_GB2312" w:cs="仿宋_GB2312"/>
                <w:lang w:val="en-US" w:eastAsia="zh-CN"/>
              </w:rPr>
              <w:t>营业执照信息栏截图，盖章</w:t>
            </w:r>
          </w:p>
        </w:tc>
        <w:tc>
          <w:tcPr>
            <w:tcW w:w="748" w:type="dxa"/>
            <w:vMerge w:val="restart"/>
            <w:tcBorders>
              <w:top w:val="single" w:color="000000" w:sz="4" w:space="0"/>
              <w:left w:val="single" w:color="000000" w:sz="4" w:space="0"/>
              <w:right w:val="single" w:color="000000" w:sz="4" w:space="0"/>
            </w:tcBorders>
            <w:shd w:val="clear" w:color="auto" w:fill="auto"/>
            <w:tcMar>
              <w:top w:w="72" w:type="dxa"/>
              <w:left w:w="72" w:type="dxa"/>
              <w:bottom w:w="72" w:type="dxa"/>
              <w:right w:w="72" w:type="dxa"/>
            </w:tcMar>
            <w:vAlign w:val="center"/>
          </w:tcPr>
          <w:p w14:paraId="2CEA968D">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tc>
      </w:tr>
      <w:tr w14:paraId="4155418F">
        <w:trPr>
          <w:trHeight w:val="1200" w:hRule="atLeast"/>
          <w:tblCellSpacing w:w="0" w:type="dxa"/>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3DC9E912">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公司注册资本</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0170634A">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人民币100万以内不得分，100万（含）-300万（不含）5分，300万以上10分。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61B8F276">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注册资本：</w:t>
            </w:r>
          </w:p>
          <w:p w14:paraId="5F27E043">
            <w:pPr>
              <w:pStyle w:val="6"/>
              <w:keepNext w:val="0"/>
              <w:keepLines w:val="0"/>
              <w:widowControl/>
              <w:suppressLineNumbers w:val="0"/>
              <w:ind w:left="0" w:right="0"/>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FF0000"/>
                <w:sz w:val="24"/>
                <w:szCs w:val="24"/>
                <w:lang w:val="en-US" w:eastAsia="zh-CN"/>
              </w:rPr>
              <w:t>万</w:t>
            </w:r>
            <w:r>
              <w:rPr>
                <w:rFonts w:hint="eastAsia" w:ascii="仿宋_GB2312" w:hAnsi="仿宋_GB2312" w:eastAsia="仿宋_GB2312" w:cs="仿宋_GB2312"/>
                <w:b w:val="0"/>
                <w:bCs w:val="0"/>
                <w:color w:val="auto"/>
                <w:sz w:val="24"/>
                <w:szCs w:val="24"/>
                <w:lang w:val="en-US" w:eastAsia="zh-CN"/>
              </w:rPr>
              <w:t>元</w:t>
            </w:r>
          </w:p>
        </w:tc>
        <w:tc>
          <w:tcPr>
            <w:tcW w:w="1895" w:type="dxa"/>
            <w:vMerge w:val="continue"/>
            <w:tcBorders>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20CC8ABF">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tc>
        <w:tc>
          <w:tcPr>
            <w:tcW w:w="748" w:type="dxa"/>
            <w:vMerge w:val="continue"/>
            <w:tcBorders>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55B5297F">
            <w:pPr>
              <w:pStyle w:val="6"/>
              <w:keepNext w:val="0"/>
              <w:keepLines w:val="0"/>
              <w:widowControl/>
              <w:suppressLineNumbers w:val="0"/>
              <w:ind w:left="0" w:right="0"/>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tc>
      </w:tr>
    </w:tbl>
    <w:tbl>
      <w:tblPr>
        <w:tblStyle w:val="8"/>
        <w:tblpPr w:leftFromText="180" w:rightFromText="180" w:vertAnchor="text" w:horzAnchor="page" w:tblpX="2198" w:tblpY="298"/>
        <w:tblOverlap w:val="never"/>
        <w:tblW w:w="4527"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7"/>
        <w:gridCol w:w="2026"/>
        <w:gridCol w:w="2133"/>
        <w:gridCol w:w="1895"/>
        <w:gridCol w:w="748"/>
      </w:tblGrid>
      <w:tr w14:paraId="63F66E07">
        <w:trPr>
          <w:trHeight w:val="400" w:hRule="atLeast"/>
          <w:tblCellSpacing w:w="0" w:type="dxa"/>
        </w:trPr>
        <w:tc>
          <w:tcPr>
            <w:tcW w:w="7669" w:type="dxa"/>
            <w:gridSpan w:val="5"/>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45B9279B">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渠道推广能力（70分）</w:t>
            </w:r>
          </w:p>
        </w:tc>
      </w:tr>
      <w:tr w14:paraId="1CF7FF29">
        <w:trPr>
          <w:trHeight w:val="400" w:hRule="atLeast"/>
          <w:tblCellSpacing w:w="0" w:type="dxa"/>
        </w:trPr>
        <w:tc>
          <w:tcPr>
            <w:tcW w:w="766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Mar>
              <w:top w:w="72" w:type="dxa"/>
              <w:left w:w="72" w:type="dxa"/>
              <w:bottom w:w="72" w:type="dxa"/>
              <w:right w:w="72" w:type="dxa"/>
            </w:tcMar>
            <w:vAlign w:val="center"/>
          </w:tcPr>
          <w:p w14:paraId="4687D6BC">
            <w:pPr>
              <w:pStyle w:val="6"/>
              <w:keepNext w:val="0"/>
              <w:keepLines w:val="0"/>
              <w:widowControl/>
              <w:suppressLineNumbers w:val="0"/>
              <w:ind w:left="0" w:right="0"/>
              <w:jc w:val="both"/>
              <w:rPr>
                <w:rFonts w:hint="default" w:ascii="仿宋_GB2312" w:hAnsi="仿宋_GB2312" w:eastAsia="仿宋_GB2312" w:cs="仿宋_GB2312"/>
                <w:b w:val="0"/>
                <w:bCs w:val="0"/>
                <w:color w:val="auto"/>
                <w:sz w:val="24"/>
                <w:szCs w:val="24"/>
                <w:highlight w:val="yellow"/>
                <w:u w:val="none"/>
                <w:lang w:val="en-US" w:eastAsia="zh-CN"/>
              </w:rPr>
            </w:pPr>
            <w:r>
              <w:rPr>
                <w:rFonts w:hint="eastAsia" w:ascii="仿宋_GB2312" w:hAnsi="仿宋_GB2312" w:eastAsia="仿宋_GB2312" w:cs="仿宋_GB2312"/>
                <w:b w:val="0"/>
                <w:bCs w:val="0"/>
                <w:color w:val="auto"/>
                <w:sz w:val="24"/>
                <w:szCs w:val="24"/>
                <w:highlight w:val="none"/>
                <w:u w:val="none"/>
                <w:lang w:val="en-US" w:eastAsia="zh-CN"/>
              </w:rPr>
              <w:t>APP月活、排名的“最近一个月”指系统最新能查询到的自然月。</w:t>
            </w:r>
          </w:p>
        </w:tc>
      </w:tr>
      <w:tr w14:paraId="06F2D9A2">
        <w:trPr>
          <w:trHeight w:val="400" w:hRule="atLeast"/>
          <w:tblCellSpacing w:w="0" w:type="dxa"/>
        </w:trPr>
        <w:tc>
          <w:tcPr>
            <w:tcW w:w="867"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390107FA">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评估项目</w:t>
            </w:r>
          </w:p>
        </w:tc>
        <w:tc>
          <w:tcPr>
            <w:tcW w:w="2026"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7BD1C023">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评估规则</w:t>
            </w:r>
          </w:p>
        </w:tc>
        <w:tc>
          <w:tcPr>
            <w:tcW w:w="2133"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72FCF4E1">
            <w:pPr>
              <w:pStyle w:val="6"/>
              <w:keepNext w:val="0"/>
              <w:keepLines w:val="0"/>
              <w:widowControl/>
              <w:suppressLineNumbers w:val="0"/>
              <w:ind w:left="0" w:right="0"/>
              <w:jc w:val="center"/>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情况简述</w:t>
            </w:r>
          </w:p>
        </w:tc>
        <w:tc>
          <w:tcPr>
            <w:tcW w:w="1895"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0A07B42F">
            <w:pPr>
              <w:pStyle w:val="6"/>
              <w:keepNext w:val="0"/>
              <w:keepLines w:val="0"/>
              <w:widowControl/>
              <w:suppressLineNumbers w:val="0"/>
              <w:ind w:left="0" w:right="0"/>
              <w:jc w:val="center"/>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证明材料</w:t>
            </w:r>
          </w:p>
        </w:tc>
        <w:tc>
          <w:tcPr>
            <w:tcW w:w="748"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534AD3BC">
            <w:pPr>
              <w:pStyle w:val="6"/>
              <w:keepNext w:val="0"/>
              <w:keepLines w:val="0"/>
              <w:widowControl/>
              <w:suppressLineNumbers w:val="0"/>
              <w:ind w:left="0" w:right="0"/>
              <w:jc w:val="both"/>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材料页码</w:t>
            </w:r>
          </w:p>
        </w:tc>
      </w:tr>
      <w:tr w14:paraId="5DB9F71F">
        <w:trPr>
          <w:trHeight w:val="1200" w:hRule="atLeast"/>
          <w:tblCellSpacing w:w="0" w:type="dxa"/>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2882EF81">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APP资源</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14328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提供APP知识产权证明</w:t>
            </w:r>
          </w:p>
          <w:p w14:paraId="653F9D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1、最近一个月需超过</w:t>
            </w:r>
            <w:r>
              <w:rPr>
                <w:rStyle w:val="13"/>
                <w:color w:val="000000"/>
                <w:highlight w:val="none"/>
                <w:lang w:val="en-US" w:eastAsia="zh-CN" w:bidi="ar"/>
              </w:rPr>
              <w:t>200万月活；</w:t>
            </w:r>
          </w:p>
          <w:p w14:paraId="22AB3B6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2、满足</w:t>
            </w:r>
            <w:r>
              <w:rPr>
                <w:rStyle w:val="13"/>
                <w:color w:val="000000"/>
                <w:highlight w:val="none"/>
                <w:lang w:val="en-US" w:eastAsia="zh-CN" w:bidi="ar"/>
              </w:rPr>
              <w:t>月活</w:t>
            </w:r>
            <w:r>
              <w:rPr>
                <w:rFonts w:hint="eastAsia" w:ascii="宋体" w:hAnsi="宋体" w:eastAsia="宋体" w:cs="宋体"/>
                <w:i w:val="0"/>
                <w:iCs w:val="0"/>
                <w:color w:val="000000"/>
                <w:kern w:val="0"/>
                <w:sz w:val="20"/>
                <w:szCs w:val="20"/>
                <w:highlight w:val="none"/>
                <w:u w:val="none"/>
                <w:lang w:val="en-US" w:eastAsia="zh-CN" w:bidi="ar"/>
              </w:rPr>
              <w:t>条件下，艾瑞或易观最近一个月排名总榜第1～200名得70分</w:t>
            </w:r>
            <w:r>
              <w:rPr>
                <w:rFonts w:hint="eastAsia" w:ascii="宋体" w:hAnsi="宋体" w:eastAsia="宋体" w:cs="宋体"/>
                <w:b w:val="0"/>
                <w:bCs w:val="0"/>
                <w:i w:val="0"/>
                <w:iCs w:val="0"/>
                <w:color w:val="000000"/>
                <w:kern w:val="0"/>
                <w:sz w:val="20"/>
                <w:szCs w:val="20"/>
                <w:highlight w:val="none"/>
                <w:u w:val="none"/>
                <w:lang w:val="en-US" w:eastAsia="zh-CN" w:bidi="ar"/>
              </w:rPr>
              <w:t>。</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5236A086">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例：具备xx APP的知识产权/授权，该APP在</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艾瑞</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易观</w:t>
            </w:r>
            <w:r>
              <w:rPr>
                <w:rFonts w:hint="eastAsia" w:asciiTheme="minorEastAsia" w:hAnsiTheme="minorEastAsia" w:cstheme="minorEastAsia"/>
                <w:i w:val="0"/>
                <w:iCs w:val="0"/>
                <w:color w:val="000000"/>
                <w:kern w:val="0"/>
                <w:sz w:val="20"/>
                <w:szCs w:val="20"/>
                <w:highlight w:val="none"/>
                <w:u w:val="none"/>
                <w:lang w:val="en-US" w:eastAsia="zh-CN" w:bidi="ar"/>
              </w:rPr>
              <w:t>最近一个月的</w:t>
            </w:r>
            <w:r>
              <w:rPr>
                <w:rStyle w:val="13"/>
                <w:rFonts w:hint="eastAsia" w:asciiTheme="minorEastAsia" w:hAnsiTheme="minorEastAsia" w:eastAsiaTheme="minorEastAsia" w:cstheme="minorEastAsia"/>
                <w:color w:val="000000"/>
                <w:sz w:val="20"/>
                <w:szCs w:val="20"/>
                <w:highlight w:val="none"/>
                <w:lang w:val="en-US" w:eastAsia="zh-CN" w:bidi="ar"/>
              </w:rPr>
              <w:t>月活</w:t>
            </w:r>
            <w:r>
              <w:rPr>
                <w:rStyle w:val="13"/>
                <w:rFonts w:hint="eastAsia" w:asciiTheme="minorEastAsia" w:hAnsiTheme="minorEastAsia" w:cstheme="minorEastAsia"/>
                <w:color w:val="000000"/>
                <w:sz w:val="20"/>
                <w:szCs w:val="20"/>
                <w:highlight w:val="none"/>
                <w:lang w:val="en-US" w:eastAsia="zh-CN" w:bidi="ar"/>
              </w:rPr>
              <w:t>为x万，</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总榜</w:t>
            </w:r>
            <w:r>
              <w:rPr>
                <w:rStyle w:val="13"/>
                <w:rFonts w:hint="eastAsia" w:asciiTheme="minorEastAsia" w:hAnsiTheme="minorEastAsia" w:cstheme="minorEastAsia"/>
                <w:color w:val="000000"/>
                <w:sz w:val="20"/>
                <w:szCs w:val="20"/>
                <w:highlight w:val="none"/>
                <w:lang w:val="en-US" w:eastAsia="zh-CN" w:bidi="ar"/>
              </w:rPr>
              <w:t>排名为第x。</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669F754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知识产权及排名证明，</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包括但不限于</w:t>
            </w: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软著权证书</w:t>
            </w:r>
          </w:p>
          <w:p w14:paraId="0FB825D7">
            <w:pPr>
              <w:keepNext w:val="0"/>
              <w:keepLines w:val="0"/>
              <w:widowControl/>
              <w:numPr>
                <w:ilvl w:val="0"/>
                <w:numId w:val="2"/>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APP信息页面显示归属公司的截图或应用商店页面中应用所属公司截图（</w:t>
            </w: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申报方</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盖章）</w:t>
            </w:r>
          </w:p>
          <w:p w14:paraId="69662DC7">
            <w:pPr>
              <w:keepNext w:val="0"/>
              <w:keepLines w:val="0"/>
              <w:widowControl/>
              <w:numPr>
                <w:ilvl w:val="0"/>
                <w:numId w:val="2"/>
              </w:numPr>
              <w:suppressLineNumbers w:val="0"/>
              <w:spacing w:before="0" w:beforeAutospacing="0" w:after="0" w:afterAutospacing="0"/>
              <w:ind w:left="0" w:right="0" w:rightChars="0"/>
              <w:jc w:val="left"/>
              <w:textAlignment w:val="center"/>
              <w:rPr>
                <w:rFonts w:hint="default"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艾瑞或易观</w:t>
            </w:r>
            <w:r>
              <w:rPr>
                <w:rFonts w:hint="eastAsia" w:asciiTheme="minorEastAsia" w:hAnsiTheme="minorEastAsia" w:cstheme="minorEastAsia"/>
                <w:i w:val="0"/>
                <w:iCs w:val="0"/>
                <w:color w:val="000000"/>
                <w:kern w:val="0"/>
                <w:sz w:val="20"/>
                <w:szCs w:val="20"/>
                <w:highlight w:val="none"/>
                <w:u w:val="none"/>
                <w:lang w:val="en-US" w:eastAsia="zh-CN" w:bidi="ar"/>
              </w:rPr>
              <w:t>月活截图</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w:t>
            </w: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申报方</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盖章）</w:t>
            </w:r>
          </w:p>
          <w:p w14:paraId="1EAF5380">
            <w:pPr>
              <w:keepNext w:val="0"/>
              <w:keepLines w:val="0"/>
              <w:widowControl/>
              <w:numPr>
                <w:ilvl w:val="0"/>
                <w:numId w:val="2"/>
              </w:numPr>
              <w:suppressLineNumbers w:val="0"/>
              <w:spacing w:before="0" w:beforeAutospacing="0" w:after="0" w:afterAutospacing="0"/>
              <w:ind w:left="0" w:right="0" w:rightChars="0"/>
              <w:jc w:val="left"/>
              <w:textAlignment w:val="center"/>
              <w:rPr>
                <w:rFonts w:hint="default"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艾瑞或易观</w:t>
            </w:r>
            <w:r>
              <w:rPr>
                <w:rFonts w:hint="eastAsia" w:asciiTheme="minorEastAsia" w:hAnsiTheme="minorEastAsia" w:cstheme="minorEastAsia"/>
                <w:i w:val="0"/>
                <w:iCs w:val="0"/>
                <w:color w:val="000000"/>
                <w:kern w:val="0"/>
                <w:sz w:val="20"/>
                <w:szCs w:val="20"/>
                <w:highlight w:val="none"/>
                <w:u w:val="none"/>
                <w:lang w:val="en-US" w:eastAsia="zh-CN" w:bidi="ar"/>
              </w:rPr>
              <w:t>总排名截图</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w:t>
            </w: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申报方</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盖章）</w:t>
            </w:r>
          </w:p>
          <w:p w14:paraId="7A90EC34">
            <w:pPr>
              <w:keepNext w:val="0"/>
              <w:keepLines w:val="0"/>
              <w:widowControl/>
              <w:numPr>
                <w:ilvl w:val="0"/>
                <w:numId w:val="2"/>
              </w:numPr>
              <w:suppressLineNumbers w:val="0"/>
              <w:spacing w:before="0" w:beforeAutospacing="0" w:after="0" w:afterAutospacing="0"/>
              <w:ind w:left="0" w:right="0" w:rightChars="0"/>
              <w:jc w:val="left"/>
              <w:textAlignment w:val="center"/>
              <w:rPr>
                <w:rFonts w:hint="default"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推广资源授权声明</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（若</w:t>
            </w:r>
            <w:r>
              <w:rPr>
                <w:rFonts w:hint="eastAsia" w:asciiTheme="minorEastAsia" w:hAnsiTheme="minorEastAsia" w:cstheme="minorEastAsia"/>
                <w:b w:val="0"/>
                <w:bCs w:val="0"/>
                <w:color w:val="000000" w:themeColor="text1"/>
                <w:kern w:val="0"/>
                <w:sz w:val="20"/>
                <w:szCs w:val="20"/>
                <w:lang w:val="en-US" w:eastAsia="zh-CN" w:bidi="ar-SA"/>
                <w14:textFill>
                  <w14:solidFill>
                    <w14:schemeClr w14:val="tx1"/>
                  </w14:solidFill>
                </w14:textFill>
              </w:rPr>
              <w:t>非申报方自有资源</w:t>
            </w:r>
            <w: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t>）</w:t>
            </w:r>
          </w:p>
          <w:p w14:paraId="2ADE427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heme="minorEastAsia" w:hAnsiTheme="minorEastAsia" w:eastAsiaTheme="minorEastAsia" w:cstheme="minorEastAsia"/>
                <w:b w:val="0"/>
                <w:bCs w:val="0"/>
                <w:color w:val="000000" w:themeColor="text1"/>
                <w:kern w:val="0"/>
                <w:sz w:val="20"/>
                <w:szCs w:val="20"/>
                <w:lang w:val="en-US" w:eastAsia="zh-CN" w:bidi="ar-SA"/>
                <w14:textFill>
                  <w14:solidFill>
                    <w14:schemeClr w14:val="tx1"/>
                  </w14:solidFill>
                </w14:textFill>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5A67891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p>
        </w:tc>
      </w:tr>
    </w:tbl>
    <w:p w14:paraId="3ECD2CB8">
      <w:pPr>
        <w:rPr>
          <w:rFonts w:hint="eastAsia"/>
        </w:rPr>
      </w:pPr>
    </w:p>
    <w:tbl>
      <w:tblPr>
        <w:tblStyle w:val="8"/>
        <w:tblpPr w:leftFromText="180" w:rightFromText="180" w:vertAnchor="text" w:horzAnchor="page" w:tblpX="2198" w:tblpY="298"/>
        <w:tblOverlap w:val="never"/>
        <w:tblW w:w="4527"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7"/>
        <w:gridCol w:w="2026"/>
        <w:gridCol w:w="2133"/>
        <w:gridCol w:w="1895"/>
        <w:gridCol w:w="748"/>
      </w:tblGrid>
      <w:tr w14:paraId="0E3F0603">
        <w:trPr>
          <w:trHeight w:val="400" w:hRule="atLeast"/>
          <w:tblCellSpacing w:w="0" w:type="dxa"/>
        </w:trPr>
        <w:tc>
          <w:tcPr>
            <w:tcW w:w="7669" w:type="dxa"/>
            <w:gridSpan w:val="5"/>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2948B96F">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渠道拉端能力（10分）</w:t>
            </w:r>
          </w:p>
        </w:tc>
      </w:tr>
      <w:tr w14:paraId="3730D72B">
        <w:trPr>
          <w:trHeight w:val="400" w:hRule="atLeast"/>
          <w:tblCellSpacing w:w="0" w:type="dxa"/>
        </w:trPr>
        <w:tc>
          <w:tcPr>
            <w:tcW w:w="867"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240CE3F4">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评估项目</w:t>
            </w:r>
          </w:p>
        </w:tc>
        <w:tc>
          <w:tcPr>
            <w:tcW w:w="2026"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65EC1A33">
            <w:pPr>
              <w:pStyle w:val="6"/>
              <w:keepNext w:val="0"/>
              <w:keepLines w:val="0"/>
              <w:widowControl/>
              <w:suppressLineNumbers w:val="0"/>
              <w:ind w:left="0" w:right="0"/>
              <w:jc w:val="center"/>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评估规则</w:t>
            </w:r>
          </w:p>
        </w:tc>
        <w:tc>
          <w:tcPr>
            <w:tcW w:w="2133"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53823D25">
            <w:pPr>
              <w:pStyle w:val="6"/>
              <w:keepNext w:val="0"/>
              <w:keepLines w:val="0"/>
              <w:widowControl/>
              <w:suppressLineNumbers w:val="0"/>
              <w:ind w:left="0" w:right="0"/>
              <w:jc w:val="center"/>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情况简述</w:t>
            </w:r>
          </w:p>
        </w:tc>
        <w:tc>
          <w:tcPr>
            <w:tcW w:w="1895"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3EDB8EE2">
            <w:pPr>
              <w:pStyle w:val="6"/>
              <w:keepNext w:val="0"/>
              <w:keepLines w:val="0"/>
              <w:widowControl/>
              <w:suppressLineNumbers w:val="0"/>
              <w:ind w:left="0" w:right="0"/>
              <w:jc w:val="both"/>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证明材料</w:t>
            </w:r>
          </w:p>
        </w:tc>
        <w:tc>
          <w:tcPr>
            <w:tcW w:w="748" w:type="dxa"/>
            <w:tcBorders>
              <w:top w:val="single" w:color="000000" w:sz="4" w:space="0"/>
              <w:left w:val="single" w:color="000000" w:sz="4" w:space="0"/>
              <w:bottom w:val="single" w:color="000000" w:sz="4" w:space="0"/>
              <w:right w:val="single" w:color="000000" w:sz="4" w:space="0"/>
            </w:tcBorders>
            <w:shd w:val="clear" w:color="auto" w:fill="1184CF"/>
            <w:tcMar>
              <w:top w:w="72" w:type="dxa"/>
              <w:left w:w="72" w:type="dxa"/>
              <w:bottom w:w="72" w:type="dxa"/>
              <w:right w:w="72" w:type="dxa"/>
            </w:tcMar>
            <w:vAlign w:val="center"/>
          </w:tcPr>
          <w:p w14:paraId="56F1B5E8">
            <w:pPr>
              <w:pStyle w:val="6"/>
              <w:keepNext w:val="0"/>
              <w:keepLines w:val="0"/>
              <w:widowControl/>
              <w:suppressLineNumbers w:val="0"/>
              <w:ind w:left="0" w:right="0"/>
              <w:jc w:val="both"/>
              <w:rPr>
                <w:rFonts w:hint="default"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材料页码</w:t>
            </w:r>
          </w:p>
        </w:tc>
      </w:tr>
      <w:tr w14:paraId="66DF0CEE">
        <w:trPr>
          <w:trHeight w:val="1200" w:hRule="atLeast"/>
          <w:tblCellSpacing w:w="0" w:type="dxa"/>
        </w:trPr>
        <w:tc>
          <w:tcPr>
            <w:tcW w:w="867"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526C23D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拉端能力</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15C3FB34">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提供近6个月内，在1个自然月内为咪咕音乐APP带来1万户新增用户的记录，得10分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1B113DDD">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有：</w:t>
            </w:r>
          </w:p>
          <w:p w14:paraId="41A5B62D">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年</w:t>
            </w:r>
            <w:r>
              <w:rPr>
                <w:rFonts w:hint="eastAsia" w:ascii="仿宋_GB2312" w:hAnsi="仿宋_GB2312" w:eastAsia="仿宋_GB2312" w:cs="仿宋_GB2312"/>
                <w:b w:val="0"/>
                <w:bCs w:val="0"/>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月，为咪咕音乐APP带来</w:t>
            </w:r>
            <w:r>
              <w:rPr>
                <w:rFonts w:hint="eastAsia" w:ascii="仿宋_GB2312" w:hAnsi="仿宋_GB2312" w:eastAsia="仿宋_GB2312" w:cs="仿宋_GB2312"/>
                <w:b w:val="0"/>
                <w:bCs w:val="0"/>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 xml:space="preserve"> 万户新增用户</w:t>
            </w:r>
          </w:p>
          <w:p w14:paraId="7AFA812B">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无</w:t>
            </w:r>
          </w:p>
          <w:p w14:paraId="6239036B">
            <w:pPr>
              <w:keepNext w:val="0"/>
              <w:keepLines w:val="0"/>
              <w:widowControl/>
              <w:suppressLineNumbers w:val="0"/>
              <w:spacing w:before="0" w:beforeAutospacing="0" w:after="0" w:afterAutospacing="0"/>
              <w:ind w:left="0" w:leftChars="0" w:right="0" w:rightChars="0"/>
              <w:jc w:val="left"/>
              <w:textAlignment w:val="center"/>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5858AC5B">
            <w:pPr>
              <w:keepNext w:val="0"/>
              <w:keepLines w:val="0"/>
              <w:widowControl/>
              <w:suppressLineNumbers w:val="0"/>
              <w:spacing w:before="0" w:beforeAutospacing="0" w:after="0" w:afterAutospacing="0"/>
              <w:ind w:left="0" w:leftChars="0" w:right="0" w:rightChars="0"/>
              <w:jc w:val="left"/>
              <w:textAlignment w:val="center"/>
              <w:rPr>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咪咕音乐对接部门提供的证明材料</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72" w:type="dxa"/>
              <w:left w:w="72" w:type="dxa"/>
              <w:bottom w:w="72" w:type="dxa"/>
              <w:right w:w="72" w:type="dxa"/>
            </w:tcMar>
            <w:vAlign w:val="center"/>
          </w:tcPr>
          <w:p w14:paraId="6D25879F">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p>
        </w:tc>
      </w:tr>
    </w:tbl>
    <w:p w14:paraId="007A71E5">
      <w:pPr>
        <w:numPr>
          <w:ilvl w:val="0"/>
          <w:numId w:val="0"/>
        </w:numPr>
        <w:rPr>
          <w:rFonts w:hint="eastAsia" w:ascii="宋体" w:hAnsi="宋体" w:eastAsia="宋体" w:cs="宋体"/>
          <w:color w:val="000000"/>
          <w:sz w:val="20"/>
          <w:szCs w:val="20"/>
          <w:lang w:val="en-US" w:eastAsia="zh-CN"/>
        </w:rPr>
      </w:pPr>
      <w:bookmarkStart w:id="12" w:name="_GoBack"/>
      <w:bookmarkEnd w:id="12"/>
    </w:p>
    <w:p w14:paraId="79D9FFA1">
      <w:pPr>
        <w:numPr>
          <w:ilvl w:val="0"/>
          <w:numId w:val="0"/>
        </w:num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注：</w:t>
      </w:r>
    </w:p>
    <w:p w14:paraId="6C756C06">
      <w:pPr>
        <w:numPr>
          <w:ilvl w:val="0"/>
          <w:numId w:val="3"/>
        </w:numPr>
        <w:ind w:left="425" w:leftChars="0" w:hanging="425" w:firstLineChars="0"/>
        <w:rPr>
          <w:rFonts w:hint="eastAsia" w:ascii="宋体" w:hAnsi="宋体" w:eastAsia="宋体" w:cs="宋体"/>
          <w:b w:val="0"/>
          <w:bCs w:val="0"/>
          <w:color w:val="000000"/>
          <w:sz w:val="20"/>
          <w:szCs w:val="20"/>
          <w:highlight w:val="none"/>
        </w:rPr>
      </w:pPr>
      <w:r>
        <w:rPr>
          <w:rFonts w:hint="eastAsia" w:ascii="宋体" w:hAnsi="宋体" w:eastAsia="宋体" w:cs="宋体"/>
          <w:b w:val="0"/>
          <w:bCs w:val="0"/>
          <w:color w:val="000000"/>
          <w:sz w:val="20"/>
          <w:szCs w:val="20"/>
          <w:highlight w:val="none"/>
          <w:lang w:val="en-US" w:eastAsia="zh-CN"/>
        </w:rPr>
        <w:t>对评审得分在80分（含）以上的，或评审得分在60分（含）以上并满足核心渠道条件的，可引入并签署数字产品销售合作协议。</w:t>
      </w:r>
    </w:p>
    <w:p w14:paraId="277E0EB4">
      <w:pPr>
        <w:numPr>
          <w:ilvl w:val="0"/>
          <w:numId w:val="3"/>
        </w:numPr>
        <w:ind w:left="425" w:leftChars="0" w:hanging="425" w:firstLineChars="0"/>
        <w:rPr>
          <w:rFonts w:hint="eastAsia" w:ascii="宋体" w:hAnsi="宋体" w:eastAsia="宋体" w:cs="宋体"/>
          <w:b w:val="0"/>
          <w:bCs w:val="0"/>
          <w:color w:val="000000"/>
          <w:sz w:val="20"/>
          <w:szCs w:val="20"/>
          <w:highlight w:val="none"/>
        </w:rPr>
      </w:pPr>
      <w:r>
        <w:rPr>
          <w:rFonts w:hint="eastAsia" w:ascii="宋体" w:hAnsi="宋体" w:eastAsia="宋体" w:cs="宋体"/>
          <w:b w:val="0"/>
          <w:bCs w:val="0"/>
          <w:color w:val="000000"/>
          <w:sz w:val="20"/>
          <w:szCs w:val="20"/>
          <w:highlight w:val="none"/>
          <w:lang w:val="en-US" w:eastAsia="zh-CN"/>
        </w:rPr>
        <w:t>对评审得分在60分（含）以上，80分（不含）以下，且不满足核心渠道条件的，可引入并签署数字产品销售合作协议，但若合同开始后的第7-9个月平均月度考核分数未达到60分，或合同开始后的第7-9个月月均收入规模未达到5万元，将</w:t>
      </w:r>
      <w:r>
        <w:rPr>
          <w:rFonts w:hint="eastAsia" w:ascii="宋体" w:hAnsi="宋体" w:eastAsia="宋体" w:cs="宋体"/>
          <w:b w:val="0"/>
          <w:bCs w:val="0"/>
          <w:color w:val="000000"/>
          <w:kern w:val="0"/>
          <w:sz w:val="20"/>
          <w:szCs w:val="20"/>
          <w:highlight w:val="none"/>
          <w:lang w:val="en-US" w:eastAsia="zh-CN" w:bidi="ar"/>
        </w:rPr>
        <w:t>停止该合作渠道推广，合同到期后不再续约。</w:t>
      </w:r>
    </w:p>
    <w:p w14:paraId="40D5D6ED">
      <w:pPr>
        <w:rPr>
          <w:rFonts w:hint="eastAsia"/>
        </w:rPr>
      </w:pPr>
    </w:p>
    <w:p w14:paraId="628D33FA">
      <w:pPr>
        <w:rPr>
          <w:rFonts w:hint="default"/>
          <w:lang w:val="en-US" w:eastAsia="zh-CN"/>
        </w:rPr>
      </w:pPr>
    </w:p>
    <w:p w14:paraId="5C3F921F">
      <w:pPr>
        <w:rPr>
          <w:rFonts w:hint="default"/>
          <w:lang w:val="en-US" w:eastAsia="zh-CN"/>
        </w:rPr>
      </w:pPr>
      <w:r>
        <w:rPr>
          <w:rFonts w:hint="default"/>
          <w:lang w:val="en-US" w:eastAsia="zh-CN"/>
        </w:rPr>
        <w:br w:type="page"/>
      </w:r>
    </w:p>
    <w:p w14:paraId="4B06F8A0">
      <w:pPr>
        <w:spacing w:line="560" w:lineRule="exact"/>
        <w:jc w:val="center"/>
        <w:rPr>
          <w:rFonts w:hint="eastAsia" w:ascii="宋体" w:hAnsi="宋体" w:eastAsia="宋体"/>
          <w:b/>
          <w:sz w:val="32"/>
          <w:szCs w:val="32"/>
          <w:lang w:val="en-US" w:eastAsia="zh-CN"/>
        </w:rPr>
      </w:pPr>
      <w:r>
        <w:rPr>
          <w:rFonts w:hint="eastAsia" w:ascii="宋体" w:hAnsi="宋体" w:eastAsia="宋体"/>
          <w:b/>
          <w:sz w:val="32"/>
          <w:szCs w:val="32"/>
        </w:rPr>
        <w:t>推广资源授权</w:t>
      </w:r>
      <w:r>
        <w:rPr>
          <w:rFonts w:hint="eastAsia" w:ascii="宋体" w:hAnsi="宋体" w:eastAsia="宋体"/>
          <w:b/>
          <w:sz w:val="32"/>
          <w:szCs w:val="32"/>
          <w:lang w:val="en-US" w:eastAsia="zh-CN"/>
        </w:rPr>
        <w:t>声明</w:t>
      </w:r>
    </w:p>
    <w:p w14:paraId="657CFBEC">
      <w:pPr>
        <w:spacing w:line="560" w:lineRule="exact"/>
        <w:jc w:val="center"/>
        <w:rPr>
          <w:rFonts w:ascii="宋体" w:hAnsi="宋体" w:eastAsia="宋体"/>
          <w:sz w:val="32"/>
          <w:szCs w:val="32"/>
        </w:rPr>
      </w:pPr>
    </w:p>
    <w:p w14:paraId="06D978DC">
      <w:pPr>
        <w:spacing w:line="560" w:lineRule="exact"/>
        <w:rPr>
          <w:rFonts w:ascii="宋体" w:hAnsi="宋体" w:eastAsia="宋体"/>
          <w:sz w:val="32"/>
          <w:szCs w:val="32"/>
          <w:shd w:val="clear" w:color="auto" w:fill="FFFFFF"/>
        </w:rPr>
      </w:pPr>
      <w:r>
        <w:rPr>
          <w:rFonts w:hint="eastAsia" w:ascii="宋体" w:hAnsi="宋体" w:eastAsia="宋体"/>
          <w:sz w:val="32"/>
          <w:szCs w:val="32"/>
          <w:shd w:val="clear" w:color="auto" w:fill="FFFFFF"/>
        </w:rPr>
        <w:t>咪咕音乐有限公司：</w:t>
      </w:r>
    </w:p>
    <w:p w14:paraId="4D48624A">
      <w:pPr>
        <w:spacing w:line="560" w:lineRule="exact"/>
        <w:ind w:firstLine="640"/>
        <w:rPr>
          <w:rFonts w:hint="eastAsia" w:ascii="宋体" w:hAnsi="宋体" w:eastAsia="宋体"/>
          <w:sz w:val="32"/>
          <w:szCs w:val="32"/>
          <w:u w:val="single"/>
          <w:shd w:val="clear" w:color="auto" w:fill="FFFFFF"/>
        </w:rPr>
      </w:pPr>
    </w:p>
    <w:p w14:paraId="526CFEEE">
      <w:pPr>
        <w:spacing w:line="560" w:lineRule="exact"/>
        <w:ind w:firstLine="640"/>
        <w:rPr>
          <w:rFonts w:ascii="宋体" w:hAnsi="宋体" w:eastAsia="宋体"/>
          <w:sz w:val="32"/>
          <w:szCs w:val="32"/>
          <w:shd w:val="clear" w:color="auto" w:fill="FFFFFF"/>
        </w:rPr>
      </w:pPr>
      <w:r>
        <w:rPr>
          <w:rFonts w:hint="eastAsia" w:ascii="宋体" w:hAnsi="宋体" w:eastAsia="宋体"/>
          <w:sz w:val="32"/>
          <w:szCs w:val="32"/>
          <w:u w:val="single"/>
          <w:shd w:val="clear" w:color="auto" w:fill="FFFFFF"/>
        </w:rPr>
        <w:t>A公司</w:t>
      </w:r>
      <w:r>
        <w:rPr>
          <w:rFonts w:hint="eastAsia" w:ascii="宋体" w:hAnsi="宋体" w:eastAsia="宋体"/>
          <w:sz w:val="32"/>
          <w:szCs w:val="32"/>
          <w:shd w:val="clear" w:color="auto" w:fill="FFFFFF"/>
        </w:rPr>
        <w:t>授权</w:t>
      </w:r>
      <w:r>
        <w:rPr>
          <w:rFonts w:hint="eastAsia" w:ascii="宋体" w:hAnsi="宋体" w:eastAsia="宋体"/>
          <w:sz w:val="32"/>
          <w:szCs w:val="32"/>
          <w:u w:val="single"/>
          <w:shd w:val="clear" w:color="auto" w:fill="FFFFFF"/>
        </w:rPr>
        <w:t>B公司</w:t>
      </w:r>
      <w:r>
        <w:rPr>
          <w:rFonts w:hint="eastAsia" w:ascii="宋体" w:hAnsi="宋体" w:eastAsia="宋体"/>
          <w:sz w:val="32"/>
          <w:szCs w:val="32"/>
          <w:shd w:val="clear" w:color="auto" w:fill="FFFFFF"/>
        </w:rPr>
        <w:t>使用</w:t>
      </w:r>
      <w:bookmarkStart w:id="2" w:name="_Hlk159587506"/>
      <w:r>
        <w:rPr>
          <w:rFonts w:hint="eastAsia" w:ascii="宋体" w:hAnsi="宋体" w:eastAsia="宋体"/>
          <w:sz w:val="32"/>
          <w:szCs w:val="32"/>
          <w:u w:val="single"/>
          <w:shd w:val="clear" w:color="auto" w:fill="FFFFFF"/>
        </w:rPr>
        <w:t>“XXX</w:t>
      </w:r>
      <w:bookmarkStart w:id="3" w:name="_Hlk159587498"/>
      <w:r>
        <w:rPr>
          <w:rFonts w:hint="eastAsia" w:ascii="宋体" w:hAnsi="宋体" w:eastAsia="宋体"/>
          <w:sz w:val="32"/>
          <w:szCs w:val="32"/>
          <w:u w:val="single"/>
          <w:shd w:val="clear" w:color="auto" w:fill="FFFFFF"/>
        </w:rPr>
        <w:t>”</w:t>
      </w:r>
      <w:bookmarkStart w:id="4" w:name="_Hlk159587528"/>
      <w:r>
        <w:rPr>
          <w:rFonts w:hint="eastAsia" w:ascii="宋体" w:hAnsi="宋体" w:eastAsia="宋体"/>
          <w:sz w:val="32"/>
          <w:szCs w:val="32"/>
          <w:shd w:val="clear" w:color="auto" w:fill="FFFFFF"/>
        </w:rPr>
        <w:t>推广资源</w:t>
      </w:r>
      <w:bookmarkEnd w:id="2"/>
      <w:bookmarkEnd w:id="3"/>
      <w:bookmarkEnd w:id="4"/>
      <w:r>
        <w:rPr>
          <w:rFonts w:hint="eastAsia" w:ascii="宋体" w:hAnsi="宋体" w:eastAsia="宋体"/>
          <w:sz w:val="32"/>
          <w:szCs w:val="32"/>
          <w:shd w:val="clear" w:color="auto" w:fill="FFFFFF"/>
          <w:lang w:val="en-US" w:eastAsia="zh-CN"/>
        </w:rPr>
        <w:t>在</w:t>
      </w:r>
      <w:r>
        <w:rPr>
          <w:rFonts w:hint="eastAsia" w:ascii="宋体" w:hAnsi="宋体" w:eastAsia="宋体"/>
          <w:sz w:val="32"/>
          <w:szCs w:val="32"/>
          <w:shd w:val="clear" w:color="auto" w:fill="FFFFFF"/>
        </w:rPr>
        <w:t>咪咕音乐有限公司</w:t>
      </w:r>
      <w:r>
        <w:rPr>
          <w:rFonts w:hint="eastAsia" w:ascii="宋体" w:hAnsi="宋体" w:eastAsia="宋体"/>
          <w:b/>
          <w:bCs/>
          <w:sz w:val="32"/>
          <w:szCs w:val="32"/>
          <w:shd w:val="clear" w:color="auto" w:fill="FFFFFF"/>
          <w:lang w:val="en-US" w:eastAsia="zh-CN"/>
        </w:rPr>
        <w:t>独家</w:t>
      </w:r>
      <w:r>
        <w:rPr>
          <w:rFonts w:hint="eastAsia" w:ascii="宋体" w:hAnsi="宋体" w:eastAsia="宋体"/>
          <w:sz w:val="32"/>
          <w:szCs w:val="32"/>
          <w:shd w:val="clear" w:color="auto" w:fill="FFFFFF"/>
        </w:rPr>
        <w:t>开展数字产品销售渠道的相关合作，主要包含咪咕音乐数字产品销售渠道接入、数字产品内容的推广等。合作期间，由于被授权资源及内容的准确性、安全性与合法性产生的一切争议与赔偿责任，与咪咕音乐有限公司无关。</w:t>
      </w:r>
    </w:p>
    <w:p w14:paraId="647485F2">
      <w:pPr>
        <w:spacing w:line="560" w:lineRule="exact"/>
        <w:rPr>
          <w:rFonts w:ascii="宋体" w:hAnsi="宋体" w:eastAsia="宋体"/>
          <w:sz w:val="32"/>
          <w:szCs w:val="32"/>
        </w:rPr>
      </w:pPr>
    </w:p>
    <w:p w14:paraId="654377BE">
      <w:pPr>
        <w:spacing w:line="560" w:lineRule="exact"/>
        <w:rPr>
          <w:rFonts w:hint="eastAsia" w:ascii="宋体" w:hAnsi="宋体" w:eastAsia="宋体"/>
          <w:sz w:val="32"/>
          <w:szCs w:val="32"/>
          <w:u w:val="single"/>
          <w:lang w:eastAsia="zh-CN"/>
        </w:rPr>
      </w:pPr>
      <w:r>
        <w:rPr>
          <w:rFonts w:hint="eastAsia" w:ascii="宋体" w:hAnsi="宋体" w:eastAsia="宋体"/>
          <w:sz w:val="32"/>
          <w:szCs w:val="32"/>
        </w:rPr>
        <w:t>授权时间：</w:t>
      </w:r>
      <w:r>
        <w:rPr>
          <w:rFonts w:hint="eastAsia" w:ascii="宋体" w:hAnsi="宋体" w:eastAsia="宋体"/>
          <w:sz w:val="32"/>
          <w:szCs w:val="32"/>
          <w:u w:val="single"/>
        </w:rPr>
        <w:t>XXXX年XX月XX日</w:t>
      </w:r>
      <w:r>
        <w:rPr>
          <w:rFonts w:hint="eastAsia" w:ascii="宋体" w:hAnsi="宋体" w:eastAsia="宋体"/>
          <w:sz w:val="32"/>
          <w:szCs w:val="32"/>
        </w:rPr>
        <w:t xml:space="preserve">至 </w:t>
      </w:r>
      <w:r>
        <w:rPr>
          <w:rFonts w:hint="eastAsia" w:ascii="宋体" w:hAnsi="宋体" w:eastAsia="宋体"/>
          <w:sz w:val="32"/>
          <w:szCs w:val="32"/>
          <w:u w:val="single"/>
        </w:rPr>
        <w:t>XXXX年XX月XX日</w:t>
      </w:r>
      <w:r>
        <w:rPr>
          <w:rFonts w:hint="eastAsia" w:ascii="宋体" w:hAnsi="宋体" w:eastAsia="宋体"/>
          <w:sz w:val="32"/>
          <w:szCs w:val="32"/>
          <w:u w:val="single"/>
          <w:lang w:eastAsia="zh-CN"/>
        </w:rPr>
        <w:t>（</w:t>
      </w:r>
      <w:r>
        <w:rPr>
          <w:rFonts w:hint="eastAsia" w:ascii="宋体" w:hAnsi="宋体" w:eastAsia="宋体"/>
          <w:sz w:val="32"/>
          <w:szCs w:val="32"/>
          <w:u w:val="single"/>
          <w:lang w:val="en-US" w:eastAsia="zh-CN"/>
        </w:rPr>
        <w:t>至少覆盖到申报月后第6个月</w:t>
      </w:r>
      <w:r>
        <w:rPr>
          <w:rFonts w:hint="eastAsia" w:ascii="宋体" w:hAnsi="宋体" w:eastAsia="宋体"/>
          <w:sz w:val="32"/>
          <w:szCs w:val="32"/>
          <w:u w:val="single"/>
          <w:lang w:eastAsia="zh-CN"/>
        </w:rPr>
        <w:t>）</w:t>
      </w:r>
    </w:p>
    <w:p w14:paraId="6855A444">
      <w:pPr>
        <w:spacing w:line="560" w:lineRule="exact"/>
        <w:rPr>
          <w:rFonts w:ascii="宋体" w:hAnsi="宋体" w:eastAsia="宋体"/>
          <w:sz w:val="32"/>
          <w:szCs w:val="32"/>
          <w:u w:val="single"/>
        </w:rPr>
      </w:pPr>
    </w:p>
    <w:p w14:paraId="388BA24A">
      <w:pPr>
        <w:spacing w:line="560" w:lineRule="exact"/>
        <w:rPr>
          <w:rFonts w:ascii="宋体" w:hAnsi="宋体" w:eastAsia="宋体"/>
          <w:sz w:val="32"/>
          <w:szCs w:val="32"/>
        </w:rPr>
      </w:pPr>
      <w:r>
        <w:rPr>
          <w:rFonts w:hint="eastAsia" w:ascii="宋体" w:hAnsi="宋体" w:eastAsia="宋体"/>
          <w:sz w:val="32"/>
          <w:szCs w:val="32"/>
        </w:rPr>
        <w:t>特此声明！</w:t>
      </w:r>
    </w:p>
    <w:p w14:paraId="5FDDC5B3">
      <w:pPr>
        <w:spacing w:line="560" w:lineRule="exact"/>
        <w:rPr>
          <w:rFonts w:ascii="宋体" w:hAnsi="宋体" w:eastAsia="宋体"/>
          <w:sz w:val="32"/>
          <w:szCs w:val="32"/>
          <w:u w:val="single"/>
        </w:rPr>
      </w:pPr>
    </w:p>
    <w:p w14:paraId="59F6558B">
      <w:pPr>
        <w:spacing w:line="560" w:lineRule="exact"/>
        <w:ind w:firstLine="3827" w:firstLineChars="1196"/>
        <w:rPr>
          <w:rFonts w:ascii="宋体" w:hAnsi="宋体" w:eastAsia="宋体"/>
          <w:sz w:val="32"/>
          <w:szCs w:val="32"/>
        </w:rPr>
      </w:pPr>
      <w:r>
        <w:rPr>
          <w:rFonts w:hint="eastAsia" w:ascii="宋体" w:hAnsi="宋体" w:eastAsia="宋体"/>
          <w:sz w:val="32"/>
          <w:szCs w:val="32"/>
        </w:rPr>
        <w:t>授权公司  ：</w:t>
      </w:r>
      <w:r>
        <w:rPr>
          <w:rFonts w:hint="eastAsia" w:ascii="宋体" w:hAnsi="宋体" w:eastAsia="宋体"/>
          <w:sz w:val="32"/>
          <w:szCs w:val="32"/>
          <w:u w:val="single"/>
        </w:rPr>
        <w:t>A公司</w:t>
      </w:r>
      <w:r>
        <w:rPr>
          <w:rFonts w:hint="eastAsia" w:ascii="宋体" w:hAnsi="宋体" w:eastAsia="宋体"/>
          <w:sz w:val="32"/>
          <w:szCs w:val="32"/>
        </w:rPr>
        <w:t>（加盖公章）</w:t>
      </w:r>
    </w:p>
    <w:p w14:paraId="5A02BD22">
      <w:pPr>
        <w:spacing w:line="560" w:lineRule="exact"/>
        <w:rPr>
          <w:rFonts w:ascii="宋体" w:hAnsi="宋体" w:eastAsia="宋体"/>
          <w:sz w:val="32"/>
          <w:szCs w:val="32"/>
        </w:rPr>
      </w:pPr>
    </w:p>
    <w:p w14:paraId="6164BBA0">
      <w:pPr>
        <w:spacing w:line="560" w:lineRule="exact"/>
        <w:ind w:firstLine="3520" w:firstLineChars="1100"/>
        <w:rPr>
          <w:rFonts w:ascii="宋体" w:hAnsi="宋体" w:eastAsia="宋体"/>
          <w:sz w:val="32"/>
          <w:szCs w:val="32"/>
        </w:rPr>
      </w:pPr>
      <w:r>
        <w:rPr>
          <w:rFonts w:hint="eastAsia" w:ascii="宋体" w:hAnsi="宋体" w:eastAsia="宋体"/>
          <w:sz w:val="32"/>
          <w:szCs w:val="32"/>
        </w:rPr>
        <w:t>被授权公司  ：</w:t>
      </w:r>
      <w:r>
        <w:rPr>
          <w:rFonts w:hint="eastAsia" w:ascii="宋体" w:hAnsi="宋体" w:eastAsia="宋体"/>
          <w:sz w:val="32"/>
          <w:szCs w:val="32"/>
          <w:u w:val="single"/>
        </w:rPr>
        <w:t>B公司</w:t>
      </w:r>
      <w:r>
        <w:rPr>
          <w:rFonts w:hint="eastAsia" w:ascii="宋体" w:hAnsi="宋体" w:eastAsia="宋体"/>
          <w:sz w:val="32"/>
          <w:szCs w:val="32"/>
        </w:rPr>
        <w:t>（加盖公章）</w:t>
      </w:r>
    </w:p>
    <w:p w14:paraId="6C9B20B7">
      <w:pPr>
        <w:spacing w:line="560" w:lineRule="exact"/>
        <w:jc w:val="both"/>
        <w:rPr>
          <w:rFonts w:ascii="宋体" w:hAnsi="宋体" w:eastAsia="宋体"/>
          <w:sz w:val="32"/>
          <w:szCs w:val="32"/>
        </w:rPr>
      </w:pPr>
    </w:p>
    <w:p w14:paraId="4E8AFB8B">
      <w:pPr>
        <w:spacing w:line="560" w:lineRule="exact"/>
        <w:ind w:firstLine="3827" w:firstLineChars="1196"/>
        <w:jc w:val="right"/>
        <w:rPr>
          <w:rFonts w:ascii="宋体" w:hAnsi="宋体" w:eastAsia="宋体"/>
          <w:sz w:val="32"/>
          <w:szCs w:val="32"/>
        </w:rPr>
      </w:pPr>
      <w:r>
        <w:rPr>
          <w:rFonts w:hint="eastAsia" w:ascii="宋体" w:hAnsi="宋体" w:eastAsia="宋体"/>
          <w:sz w:val="32"/>
          <w:szCs w:val="32"/>
        </w:rPr>
        <w:t>声明日期：</w:t>
      </w:r>
      <w:r>
        <w:rPr>
          <w:rFonts w:hint="eastAsia" w:ascii="宋体" w:hAnsi="宋体" w:eastAsia="宋体"/>
          <w:sz w:val="32"/>
          <w:szCs w:val="32"/>
          <w:u w:val="single"/>
        </w:rPr>
        <w:t>XXXX年XX月XX日</w:t>
      </w:r>
    </w:p>
    <w:p w14:paraId="3A4B8647">
      <w:pPr>
        <w:rPr>
          <w:rFonts w:hint="eastAsia" w:ascii="宋体" w:hAnsi="宋体" w:eastAsia="宋体"/>
          <w:sz w:val="22"/>
          <w:szCs w:val="22"/>
          <w:lang w:val="en-US" w:eastAsia="zh-CN"/>
        </w:rPr>
      </w:pPr>
    </w:p>
    <w:p w14:paraId="3B20F8A6">
      <w:pPr>
        <w:rPr>
          <w:rFonts w:hint="eastAsia" w:ascii="宋体" w:hAnsi="宋体" w:eastAsia="宋体"/>
          <w:sz w:val="22"/>
          <w:szCs w:val="22"/>
          <w:lang w:val="en-US" w:eastAsia="zh-CN"/>
        </w:rPr>
      </w:pPr>
    </w:p>
    <w:p w14:paraId="46AE196B">
      <w:pPr>
        <w:rPr>
          <w:rFonts w:hint="eastAsia" w:ascii="宋体" w:hAnsi="宋体" w:eastAsia="宋体"/>
          <w:sz w:val="22"/>
          <w:szCs w:val="22"/>
          <w:lang w:val="en-US" w:eastAsia="zh-CN"/>
        </w:rPr>
      </w:pPr>
    </w:p>
    <w:p w14:paraId="6CE80DDE">
      <w:pPr>
        <w:rPr>
          <w:rFonts w:hint="default" w:ascii="宋体" w:hAnsi="宋体" w:eastAsia="宋体"/>
          <w:sz w:val="22"/>
          <w:szCs w:val="22"/>
          <w:lang w:val="en-US" w:eastAsia="zh-CN"/>
        </w:rPr>
      </w:pPr>
      <w:r>
        <w:rPr>
          <w:rFonts w:hint="eastAsia" w:ascii="宋体" w:hAnsi="宋体" w:eastAsia="宋体"/>
          <w:sz w:val="22"/>
          <w:szCs w:val="22"/>
          <w:lang w:val="en-US" w:eastAsia="zh-CN"/>
        </w:rPr>
        <w:t>注：若以授权合同等方式提供推广资源授权声明，需包含本模板关键信息。</w:t>
      </w:r>
    </w:p>
    <w:p w14:paraId="6FF17AF8">
      <w:pPr>
        <w:rPr>
          <w:rFonts w:hint="default"/>
          <w:lang w:val="en-US" w:eastAsia="zh-CN"/>
        </w:rPr>
      </w:pPr>
      <w:r>
        <w:rPr>
          <w:rFonts w:hint="default"/>
          <w:lang w:val="en-US" w:eastAsia="zh-CN"/>
        </w:rPr>
        <w:br w:type="page"/>
      </w:r>
    </w:p>
    <w:p w14:paraId="18AD565C">
      <w:pPr>
        <w:pStyle w:val="2"/>
        <w:jc w:val="center"/>
        <w:rPr>
          <w:rFonts w:hint="eastAsia" w:ascii="仿宋" w:hAnsi="仿宋" w:eastAsia="仿宋"/>
          <w:szCs w:val="21"/>
          <w:lang w:val="en-US" w:eastAsia="zh-CN"/>
        </w:rPr>
      </w:pPr>
      <w:r>
        <w:rPr>
          <w:rFonts w:hint="eastAsia" w:ascii="仿宋" w:hAnsi="仿宋" w:eastAsia="仿宋"/>
          <w:szCs w:val="21"/>
          <w:lang w:val="en-US" w:eastAsia="zh-CN"/>
        </w:rPr>
        <w:t>3、其他材料</w:t>
      </w:r>
    </w:p>
    <w:p w14:paraId="69BABBA5">
      <w:pPr>
        <w:rPr>
          <w:rFonts w:hint="eastAsia"/>
        </w:rPr>
      </w:pPr>
    </w:p>
    <w:tbl>
      <w:tblPr>
        <w:tblStyle w:val="8"/>
        <w:tblW w:w="4125"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12"/>
        <w:gridCol w:w="2068"/>
      </w:tblGrid>
      <w:tr w14:paraId="06180901">
        <w:trPr>
          <w:trHeight w:val="640" w:hRule="atLeast"/>
          <w:tblCellSpacing w:w="0" w:type="dxa"/>
          <w:jc w:val="center"/>
        </w:trPr>
        <w:tc>
          <w:tcPr>
            <w:tcW w:w="3518" w:type="pct"/>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1AEF0332">
            <w:pPr>
              <w:pStyle w:val="6"/>
              <w:keepNext w:val="0"/>
              <w:keepLines w:val="0"/>
              <w:widowControl/>
              <w:suppressLineNumbers w:val="0"/>
              <w:ind w:left="0" w:right="0"/>
              <w:jc w:val="center"/>
              <w:rPr>
                <w:rFonts w:hint="eastAsia" w:ascii="仿宋_GB2312" w:hAnsi="仿宋_GB2312" w:eastAsia="仿宋_GB2312" w:cs="仿宋_GB2312"/>
              </w:rPr>
            </w:pPr>
            <w:r>
              <w:rPr>
                <w:rFonts w:hint="eastAsia" w:ascii="仿宋_GB2312" w:hAnsi="仿宋_GB2312" w:eastAsia="仿宋_GB2312" w:cs="仿宋_GB2312"/>
                <w:color w:val="FFFFFF"/>
                <w:sz w:val="28"/>
                <w:szCs w:val="28"/>
                <w:lang w:val="en-US" w:eastAsia="zh-CN"/>
              </w:rPr>
              <w:t>材料</w:t>
            </w:r>
          </w:p>
        </w:tc>
        <w:tc>
          <w:tcPr>
            <w:tcW w:w="1481" w:type="pct"/>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369926B4">
            <w:pPr>
              <w:pStyle w:val="6"/>
              <w:keepNext w:val="0"/>
              <w:keepLines w:val="0"/>
              <w:widowControl/>
              <w:suppressLineNumbers w:val="0"/>
              <w:ind w:left="0" w:right="0"/>
              <w:jc w:val="center"/>
              <w:rPr>
                <w:rFonts w:hint="default"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材料页码</w:t>
            </w:r>
          </w:p>
        </w:tc>
      </w:tr>
      <w:tr w14:paraId="1A312DC4">
        <w:trPr>
          <w:trHeight w:val="211" w:hRule="atLeast"/>
          <w:tblCellSpacing w:w="0" w:type="dxa"/>
          <w:jc w:val="center"/>
        </w:trPr>
        <w:tc>
          <w:tcPr>
            <w:tcW w:w="351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75FA83C2">
            <w:pPr>
              <w:pStyle w:val="6"/>
              <w:keepNext w:val="0"/>
              <w:keepLines w:val="0"/>
              <w:widowControl/>
              <w:suppressLineNumbers w:val="0"/>
              <w:ind w:left="0" w:right="0"/>
              <w:rPr>
                <w:rFonts w:hint="eastAsia" w:ascii="仿宋_GB2312" w:hAnsi="仿宋_GB2312" w:eastAsia="仿宋_GB2312" w:cs="仿宋_GB2312"/>
                <w:lang w:eastAsia="zh-CN"/>
              </w:rPr>
            </w:pPr>
            <w:r>
              <w:rPr>
                <w:rFonts w:hint="eastAsia" w:ascii="仿宋_GB2312" w:hAnsi="仿宋_GB2312" w:eastAsia="仿宋_GB2312" w:cs="仿宋_GB2312"/>
                <w:lang w:eastAsia="zh-CN"/>
              </w:rPr>
              <w:t>廉洁合作承诺书</w:t>
            </w:r>
          </w:p>
        </w:tc>
        <w:tc>
          <w:tcPr>
            <w:tcW w:w="1481"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5F1AA7C7">
            <w:pPr>
              <w:pStyle w:val="6"/>
              <w:keepNext w:val="0"/>
              <w:keepLines w:val="0"/>
              <w:widowControl/>
              <w:suppressLineNumbers w:val="0"/>
              <w:ind w:left="0" w:right="0"/>
              <w:jc w:val="center"/>
              <w:rPr>
                <w:rFonts w:hint="eastAsia" w:ascii="仿宋_GB2312" w:hAnsi="仿宋_GB2312" w:eastAsia="仿宋_GB2312" w:cs="仿宋_GB2312"/>
              </w:rPr>
            </w:pPr>
          </w:p>
        </w:tc>
      </w:tr>
      <w:tr w14:paraId="61850F1E">
        <w:trPr>
          <w:trHeight w:val="431" w:hRule="atLeast"/>
          <w:tblCellSpacing w:w="0" w:type="dxa"/>
          <w:jc w:val="center"/>
        </w:trPr>
        <w:tc>
          <w:tcPr>
            <w:tcW w:w="351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195FDB16">
            <w:pPr>
              <w:pStyle w:val="6"/>
              <w:keepNext w:val="0"/>
              <w:keepLines w:val="0"/>
              <w:widowControl/>
              <w:suppressLineNumbers w:val="0"/>
              <w:ind w:left="0" w:right="0"/>
              <w:rPr>
                <w:rFonts w:hint="eastAsia" w:ascii="仿宋_GB2312" w:hAnsi="仿宋_GB2312" w:eastAsia="仿宋_GB2312" w:cs="仿宋_GB2312"/>
                <w:lang w:val="en-US" w:eastAsia="zh-CN"/>
              </w:rPr>
            </w:pPr>
            <w:r>
              <w:rPr>
                <w:rFonts w:hint="eastAsia" w:ascii="仿宋_GB2312" w:hAnsi="仿宋_GB2312" w:eastAsia="仿宋_GB2312" w:cs="仿宋_GB2312"/>
                <w:highlight w:val="none"/>
                <w:lang w:val="en-US" w:eastAsia="zh-CN"/>
              </w:rPr>
              <w:t>合作方案</w:t>
            </w:r>
          </w:p>
        </w:tc>
        <w:tc>
          <w:tcPr>
            <w:tcW w:w="1481"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3913422A">
            <w:pPr>
              <w:pStyle w:val="6"/>
              <w:keepNext w:val="0"/>
              <w:keepLines w:val="0"/>
              <w:widowControl/>
              <w:suppressLineNumbers w:val="0"/>
              <w:ind w:left="0" w:right="0"/>
              <w:jc w:val="center"/>
              <w:rPr>
                <w:rFonts w:hint="eastAsia" w:ascii="仿宋_GB2312" w:hAnsi="仿宋_GB2312" w:eastAsia="仿宋_GB2312" w:cs="仿宋_GB2312"/>
              </w:rPr>
            </w:pPr>
          </w:p>
        </w:tc>
      </w:tr>
      <w:tr w14:paraId="28B42EE5">
        <w:trPr>
          <w:trHeight w:val="2582" w:hRule="atLeast"/>
          <w:tblCellSpacing w:w="0" w:type="dxa"/>
          <w:jc w:val="center"/>
        </w:trPr>
        <w:tc>
          <w:tcPr>
            <w:tcW w:w="351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289F1AC5">
            <w:pPr>
              <w:pStyle w:val="6"/>
              <w:keepNext w:val="0"/>
              <w:keepLines w:val="0"/>
              <w:widowControl/>
              <w:numPr>
                <w:ilvl w:val="0"/>
                <w:numId w:val="0"/>
              </w:numPr>
              <w:suppressLineNumbers w:val="0"/>
              <w:spacing w:line="240" w:lineRule="auto"/>
              <w:ind w:left="0" w:right="0" w:rightChars="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核心渠道证明材料</w:t>
            </w:r>
            <w:r>
              <w:rPr>
                <w:rFonts w:hint="default" w:ascii="仿宋_GB2312" w:hAnsi="仿宋_GB2312" w:eastAsia="仿宋_GB2312" w:cs="仿宋_GB2312"/>
                <w:color w:val="0000FF"/>
                <w:lang w:val="en-US" w:eastAsia="zh-CN"/>
              </w:rPr>
              <w:t>（可选）</w:t>
            </w:r>
            <w:r>
              <w:rPr>
                <w:rFonts w:hint="default" w:ascii="仿宋_GB2312" w:hAnsi="仿宋_GB2312" w:eastAsia="仿宋_GB2312" w:cs="仿宋_GB2312"/>
                <w:lang w:val="en-US" w:eastAsia="zh-CN"/>
              </w:rPr>
              <w:t xml:space="preserve">： </w:t>
            </w:r>
          </w:p>
          <w:p w14:paraId="2A20A708">
            <w:pPr>
              <w:pStyle w:val="6"/>
              <w:keepNext w:val="0"/>
              <w:keepLines w:val="0"/>
              <w:widowControl/>
              <w:numPr>
                <w:ilvl w:val="0"/>
                <w:numId w:val="0"/>
              </w:numPr>
              <w:suppressLineNumbers w:val="0"/>
              <w:spacing w:line="240" w:lineRule="auto"/>
              <w:ind w:left="0" w:right="0" w:rightChars="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1、中国移动集团公司与咪咕公司战略合作伙伴，需提供有效期内的战略协议。（</w:t>
            </w:r>
            <w:r>
              <w:rPr>
                <w:rFonts w:hint="eastAsia" w:ascii="仿宋_GB2312" w:hAnsi="仿宋_GB2312" w:eastAsia="仿宋_GB2312" w:cs="仿宋_GB2312"/>
                <w:lang w:val="en-US" w:eastAsia="zh-CN"/>
              </w:rPr>
              <w:t>若申报方为</w:t>
            </w:r>
            <w:r>
              <w:rPr>
                <w:rFonts w:hint="default" w:ascii="仿宋_GB2312" w:hAnsi="仿宋_GB2312" w:eastAsia="仿宋_GB2312" w:cs="仿宋_GB2312"/>
                <w:lang w:val="en-US" w:eastAsia="zh-CN"/>
              </w:rPr>
              <w:t>其</w:t>
            </w:r>
            <w:r>
              <w:rPr>
                <w:rFonts w:hint="default" w:ascii="仿宋_GB2312" w:hAnsi="仿宋_GB2312" w:eastAsia="仿宋_GB2312" w:cs="仿宋_GB2312"/>
                <w:color w:val="auto"/>
                <w:lang w:val="en-US" w:eastAsia="zh-CN"/>
              </w:rPr>
              <w:t>独家授权的全资控股子公司、绝对控股的上市子公司，</w:t>
            </w:r>
            <w:r>
              <w:rPr>
                <w:rFonts w:hint="eastAsia" w:ascii="仿宋_GB2312" w:hAnsi="仿宋_GB2312" w:eastAsia="仿宋_GB2312" w:cs="仿宋_GB2312"/>
                <w:color w:val="auto"/>
                <w:lang w:val="en-US" w:eastAsia="zh-CN"/>
              </w:rPr>
              <w:t>还</w:t>
            </w:r>
            <w:r>
              <w:rPr>
                <w:rFonts w:hint="default" w:ascii="仿宋_GB2312" w:hAnsi="仿宋_GB2312" w:eastAsia="仿宋_GB2312" w:cs="仿宋_GB2312"/>
                <w:color w:val="auto"/>
                <w:lang w:val="en-US" w:eastAsia="zh-CN"/>
              </w:rPr>
              <w:t>需提供</w:t>
            </w:r>
            <w:r>
              <w:rPr>
                <w:rFonts w:hint="eastAsia" w:ascii="仿宋_GB2312" w:hAnsi="仿宋_GB2312" w:eastAsia="仿宋_GB2312" w:cs="仿宋_GB2312"/>
                <w:color w:val="auto"/>
                <w:lang w:val="en-US" w:eastAsia="zh-CN"/>
              </w:rPr>
              <w:t>控股关系声明及对应的</w:t>
            </w:r>
            <w:r>
              <w:rPr>
                <w:rFonts w:hint="default" w:ascii="仿宋_GB2312" w:hAnsi="仿宋_GB2312" w:eastAsia="仿宋_GB2312" w:cs="仿宋_GB2312"/>
                <w:color w:val="auto"/>
                <w:lang w:val="en-US" w:eastAsia="zh-CN"/>
              </w:rPr>
              <w:t>股权关系证明材料</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核心渠道资质授权声明</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w:t>
            </w:r>
          </w:p>
          <w:p w14:paraId="757B98DF">
            <w:pPr>
              <w:pStyle w:val="6"/>
              <w:keepNext w:val="0"/>
              <w:keepLines w:val="0"/>
              <w:widowControl/>
              <w:numPr>
                <w:ilvl w:val="0"/>
                <w:numId w:val="0"/>
              </w:numPr>
              <w:suppressLineNumbers w:val="0"/>
              <w:spacing w:line="240" w:lineRule="auto"/>
              <w:ind w:left="0" w:right="0" w:rightChars="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2、中国移动各省专公司、异网运营商或其音乐、视频、游戏、阅读等领域专业公司，需提供相关证明。</w:t>
            </w:r>
          </w:p>
        </w:tc>
        <w:tc>
          <w:tcPr>
            <w:tcW w:w="1481"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6A4BD7CD">
            <w:pPr>
              <w:pStyle w:val="6"/>
              <w:keepNext w:val="0"/>
              <w:keepLines w:val="0"/>
              <w:widowControl/>
              <w:suppressLineNumbers w:val="0"/>
              <w:ind w:left="0" w:right="0"/>
              <w:jc w:val="center"/>
              <w:rPr>
                <w:rFonts w:hint="eastAsia" w:ascii="仿宋_GB2312" w:hAnsi="仿宋_GB2312" w:eastAsia="仿宋_GB2312" w:cs="仿宋_GB2312"/>
              </w:rPr>
            </w:pPr>
          </w:p>
        </w:tc>
      </w:tr>
      <w:tr w14:paraId="25249FBE">
        <w:trPr>
          <w:trHeight w:val="431" w:hRule="atLeast"/>
          <w:tblCellSpacing w:w="0" w:type="dxa"/>
          <w:jc w:val="center"/>
        </w:trPr>
        <w:tc>
          <w:tcPr>
            <w:tcW w:w="3518"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3FFDCA22">
            <w:pPr>
              <w:pStyle w:val="6"/>
              <w:keepNext w:val="0"/>
              <w:keepLines w:val="0"/>
              <w:widowControl/>
              <w:suppressLineNumbers w:val="0"/>
              <w:ind w:left="0" w:right="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对应《用于签约的收款银行信息》的开户许可证/基本账户证明扫描件</w:t>
            </w:r>
          </w:p>
        </w:tc>
        <w:tc>
          <w:tcPr>
            <w:tcW w:w="1481" w:type="pct"/>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190CA611">
            <w:pPr>
              <w:pStyle w:val="6"/>
              <w:keepNext w:val="0"/>
              <w:keepLines w:val="0"/>
              <w:widowControl/>
              <w:suppressLineNumbers w:val="0"/>
              <w:ind w:left="0" w:right="0"/>
              <w:jc w:val="center"/>
              <w:rPr>
                <w:rFonts w:hint="eastAsia" w:ascii="仿宋_GB2312" w:hAnsi="仿宋_GB2312" w:eastAsia="仿宋_GB2312" w:cs="仿宋_GB2312"/>
              </w:rPr>
            </w:pPr>
          </w:p>
        </w:tc>
      </w:tr>
    </w:tbl>
    <w:p w14:paraId="1C0FF7A8">
      <w:pPr>
        <w:rPr>
          <w:rFonts w:ascii="仿宋" w:hAnsi="仿宋" w:eastAsia="仿宋"/>
          <w:szCs w:val="21"/>
        </w:rPr>
      </w:pPr>
    </w:p>
    <w:tbl>
      <w:tblPr>
        <w:tblStyle w:val="8"/>
        <w:tblW w:w="845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52"/>
        <w:gridCol w:w="1326"/>
        <w:gridCol w:w="1326"/>
        <w:gridCol w:w="1326"/>
        <w:gridCol w:w="1326"/>
      </w:tblGrid>
      <w:tr w14:paraId="1682C892">
        <w:trPr>
          <w:trHeight w:val="640" w:hRule="atLeast"/>
          <w:tblCellSpacing w:w="0" w:type="dxa"/>
          <w:jc w:val="center"/>
        </w:trPr>
        <w:tc>
          <w:tcPr>
            <w:tcW w:w="8456" w:type="dxa"/>
            <w:gridSpan w:val="5"/>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6F88884D">
            <w:pPr>
              <w:pStyle w:val="6"/>
              <w:keepNext w:val="0"/>
              <w:keepLines w:val="0"/>
              <w:widowControl/>
              <w:suppressLineNumbers w:val="0"/>
              <w:ind w:left="0" w:right="0"/>
              <w:jc w:val="center"/>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用于签约的收款银行信息（申报方直接在此填写）</w:t>
            </w:r>
          </w:p>
        </w:tc>
      </w:tr>
      <w:tr w14:paraId="3F1E1DBF">
        <w:trPr>
          <w:trHeight w:val="640" w:hRule="atLeast"/>
          <w:tblCellSpacing w:w="0" w:type="dxa"/>
          <w:jc w:val="center"/>
        </w:trPr>
        <w:tc>
          <w:tcPr>
            <w:tcW w:w="3152" w:type="dxa"/>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3C949EB3">
            <w:pPr>
              <w:pStyle w:val="6"/>
              <w:keepNext w:val="0"/>
              <w:keepLines w:val="0"/>
              <w:widowControl/>
              <w:suppressLineNumbers w:val="0"/>
              <w:ind w:left="0" w:right="0"/>
              <w:jc w:val="center"/>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银行账号</w:t>
            </w:r>
          </w:p>
        </w:tc>
        <w:tc>
          <w:tcPr>
            <w:tcW w:w="1326" w:type="dxa"/>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7D4C3A9C">
            <w:pPr>
              <w:pStyle w:val="6"/>
              <w:keepNext w:val="0"/>
              <w:keepLines w:val="0"/>
              <w:widowControl/>
              <w:suppressLineNumbers w:val="0"/>
              <w:ind w:left="0" w:right="0"/>
              <w:jc w:val="center"/>
              <w:rPr>
                <w:rFonts w:hint="default" w:ascii="仿宋_GB2312" w:hAnsi="仿宋_GB2312" w:eastAsia="仿宋_GB2312" w:cs="仿宋_GB2312"/>
                <w:color w:val="FFFFFF"/>
                <w:sz w:val="28"/>
                <w:szCs w:val="28"/>
                <w:lang w:val="en-US" w:eastAsia="zh-CN"/>
              </w:rPr>
            </w:pPr>
            <w:r>
              <w:rPr>
                <w:rFonts w:hint="default" w:ascii="仿宋_GB2312" w:hAnsi="仿宋_GB2312" w:eastAsia="仿宋_GB2312" w:cs="仿宋_GB2312"/>
                <w:color w:val="FFFFFF"/>
                <w:sz w:val="28"/>
                <w:szCs w:val="28"/>
                <w:lang w:val="en-US" w:eastAsia="zh-CN"/>
              </w:rPr>
              <w:t>账户名称</w:t>
            </w:r>
          </w:p>
        </w:tc>
        <w:tc>
          <w:tcPr>
            <w:tcW w:w="1326" w:type="dxa"/>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15B16576">
            <w:pPr>
              <w:pStyle w:val="6"/>
              <w:keepNext w:val="0"/>
              <w:keepLines w:val="0"/>
              <w:widowControl/>
              <w:suppressLineNumbers w:val="0"/>
              <w:ind w:left="0" w:right="0"/>
              <w:jc w:val="center"/>
              <w:rPr>
                <w:rFonts w:hint="eastAsia" w:ascii="仿宋_GB2312" w:hAnsi="仿宋_GB2312" w:eastAsia="仿宋_GB2312" w:cs="仿宋_GB2312"/>
                <w:color w:val="FFFFFF"/>
                <w:sz w:val="28"/>
                <w:szCs w:val="28"/>
                <w:lang w:val="en-US" w:eastAsia="zh-CN"/>
              </w:rPr>
            </w:pPr>
            <w:r>
              <w:rPr>
                <w:rFonts w:hint="default" w:ascii="仿宋_GB2312" w:hAnsi="仿宋_GB2312" w:eastAsia="仿宋_GB2312" w:cs="仿宋_GB2312"/>
                <w:color w:val="FFFFFF"/>
                <w:sz w:val="28"/>
                <w:szCs w:val="28"/>
                <w:lang w:val="en-US" w:eastAsia="zh-CN"/>
              </w:rPr>
              <w:t>银行名称</w:t>
            </w:r>
          </w:p>
        </w:tc>
        <w:tc>
          <w:tcPr>
            <w:tcW w:w="1326" w:type="dxa"/>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52E03A58">
            <w:pPr>
              <w:pStyle w:val="6"/>
              <w:keepNext w:val="0"/>
              <w:keepLines w:val="0"/>
              <w:widowControl/>
              <w:suppressLineNumbers w:val="0"/>
              <w:ind w:left="0" w:right="0"/>
              <w:jc w:val="center"/>
              <w:rPr>
                <w:rFonts w:hint="eastAsia" w:ascii="仿宋_GB2312" w:hAnsi="仿宋_GB2312" w:eastAsia="仿宋_GB2312" w:cs="仿宋_GB2312"/>
                <w:color w:val="FFFFFF"/>
                <w:sz w:val="28"/>
                <w:szCs w:val="28"/>
                <w:lang w:val="en-US" w:eastAsia="zh-CN"/>
              </w:rPr>
            </w:pPr>
            <w:r>
              <w:rPr>
                <w:rFonts w:hint="default" w:ascii="仿宋_GB2312" w:hAnsi="仿宋_GB2312" w:eastAsia="仿宋_GB2312" w:cs="仿宋_GB2312"/>
                <w:color w:val="FFFFFF"/>
                <w:sz w:val="28"/>
                <w:szCs w:val="28"/>
                <w:lang w:val="en-US" w:eastAsia="zh-CN"/>
              </w:rPr>
              <w:t>支行名称</w:t>
            </w:r>
          </w:p>
        </w:tc>
        <w:tc>
          <w:tcPr>
            <w:tcW w:w="1326" w:type="dxa"/>
            <w:tcBorders>
              <w:top w:val="single" w:color="000000" w:sz="2" w:space="0"/>
              <w:left w:val="single" w:color="000000" w:sz="2" w:space="0"/>
              <w:bottom w:val="single" w:color="000000" w:sz="2" w:space="0"/>
              <w:right w:val="single" w:color="000000" w:sz="2" w:space="0"/>
            </w:tcBorders>
            <w:shd w:val="clear" w:color="auto" w:fill="1184CF"/>
            <w:tcMar>
              <w:top w:w="72" w:type="dxa"/>
              <w:left w:w="72" w:type="dxa"/>
              <w:bottom w:w="72" w:type="dxa"/>
              <w:right w:w="72" w:type="dxa"/>
            </w:tcMar>
            <w:vAlign w:val="center"/>
          </w:tcPr>
          <w:p w14:paraId="3F8633EE">
            <w:pPr>
              <w:pStyle w:val="6"/>
              <w:keepNext w:val="0"/>
              <w:keepLines w:val="0"/>
              <w:widowControl/>
              <w:suppressLineNumbers w:val="0"/>
              <w:ind w:left="0" w:right="0"/>
              <w:jc w:val="center"/>
              <w:rPr>
                <w:rFonts w:hint="eastAsia" w:ascii="仿宋_GB2312" w:hAnsi="仿宋_GB2312" w:eastAsia="仿宋_GB2312" w:cs="仿宋_GB2312"/>
                <w:color w:val="FFFFFF"/>
                <w:sz w:val="28"/>
                <w:szCs w:val="28"/>
                <w:lang w:val="en-US" w:eastAsia="zh-CN"/>
              </w:rPr>
            </w:pPr>
            <w:r>
              <w:rPr>
                <w:rFonts w:hint="default" w:ascii="仿宋_GB2312" w:hAnsi="仿宋_GB2312" w:eastAsia="仿宋_GB2312" w:cs="仿宋_GB2312"/>
                <w:color w:val="FFFFFF"/>
                <w:sz w:val="28"/>
                <w:szCs w:val="28"/>
                <w:lang w:val="en-US" w:eastAsia="zh-CN"/>
              </w:rPr>
              <w:t>联行号</w:t>
            </w:r>
          </w:p>
        </w:tc>
      </w:tr>
      <w:tr w14:paraId="6984897F">
        <w:trPr>
          <w:trHeight w:val="431" w:hRule="atLeast"/>
          <w:tblCellSpacing w:w="0" w:type="dxa"/>
          <w:jc w:val="center"/>
        </w:trPr>
        <w:tc>
          <w:tcPr>
            <w:tcW w:w="3152" w:type="dxa"/>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7D8A3547">
            <w:pPr>
              <w:pStyle w:val="6"/>
              <w:keepNext w:val="0"/>
              <w:keepLines w:val="0"/>
              <w:widowControl/>
              <w:suppressLineNumbers w:val="0"/>
              <w:ind w:left="0" w:right="0"/>
              <w:rPr>
                <w:rFonts w:hint="default" w:ascii="仿宋_GB2312" w:hAnsi="仿宋_GB2312" w:eastAsia="仿宋_GB2312" w:cs="仿宋_GB2312"/>
                <w:lang w:val="en-US" w:eastAsia="zh-CN"/>
              </w:rPr>
            </w:pPr>
          </w:p>
        </w:tc>
        <w:tc>
          <w:tcPr>
            <w:tcW w:w="1326" w:type="dxa"/>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4B93CB02">
            <w:pPr>
              <w:pStyle w:val="6"/>
              <w:keepNext w:val="0"/>
              <w:keepLines w:val="0"/>
              <w:widowControl/>
              <w:suppressLineNumbers w:val="0"/>
              <w:ind w:left="0" w:right="0"/>
              <w:jc w:val="center"/>
              <w:rPr>
                <w:rFonts w:hint="eastAsia" w:ascii="仿宋_GB2312" w:hAnsi="仿宋_GB2312" w:eastAsia="仿宋_GB2312" w:cs="仿宋_GB2312"/>
              </w:rPr>
            </w:pPr>
          </w:p>
        </w:tc>
        <w:tc>
          <w:tcPr>
            <w:tcW w:w="1326" w:type="dxa"/>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6F34A552">
            <w:pPr>
              <w:pStyle w:val="6"/>
              <w:keepNext w:val="0"/>
              <w:keepLines w:val="0"/>
              <w:widowControl/>
              <w:suppressLineNumbers w:val="0"/>
              <w:ind w:left="0" w:right="0"/>
              <w:jc w:val="center"/>
              <w:rPr>
                <w:rFonts w:hint="eastAsia" w:ascii="仿宋_GB2312" w:hAnsi="仿宋_GB2312" w:eastAsia="仿宋_GB2312" w:cs="仿宋_GB2312"/>
              </w:rPr>
            </w:pPr>
          </w:p>
        </w:tc>
        <w:tc>
          <w:tcPr>
            <w:tcW w:w="1326" w:type="dxa"/>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4332B087">
            <w:pPr>
              <w:pStyle w:val="6"/>
              <w:keepNext w:val="0"/>
              <w:keepLines w:val="0"/>
              <w:widowControl/>
              <w:suppressLineNumbers w:val="0"/>
              <w:ind w:left="0" w:right="0"/>
              <w:jc w:val="center"/>
              <w:rPr>
                <w:rFonts w:hint="eastAsia" w:ascii="仿宋_GB2312" w:hAnsi="仿宋_GB2312" w:eastAsia="仿宋_GB2312" w:cs="仿宋_GB2312"/>
              </w:rPr>
            </w:pPr>
          </w:p>
        </w:tc>
        <w:tc>
          <w:tcPr>
            <w:tcW w:w="1326" w:type="dxa"/>
            <w:tcBorders>
              <w:top w:val="single" w:color="000000" w:sz="2" w:space="0"/>
              <w:left w:val="single" w:color="000000" w:sz="2" w:space="0"/>
              <w:bottom w:val="single" w:color="000000" w:sz="2" w:space="0"/>
              <w:right w:val="single" w:color="000000" w:sz="2" w:space="0"/>
            </w:tcBorders>
            <w:shd w:val="clear" w:color="auto" w:fill="auto"/>
            <w:tcMar>
              <w:top w:w="72" w:type="dxa"/>
              <w:left w:w="72" w:type="dxa"/>
              <w:bottom w:w="72" w:type="dxa"/>
              <w:right w:w="72" w:type="dxa"/>
            </w:tcMar>
            <w:vAlign w:val="center"/>
          </w:tcPr>
          <w:p w14:paraId="46B1E553">
            <w:pPr>
              <w:pStyle w:val="6"/>
              <w:keepNext w:val="0"/>
              <w:keepLines w:val="0"/>
              <w:widowControl/>
              <w:suppressLineNumbers w:val="0"/>
              <w:ind w:left="0" w:right="0"/>
              <w:jc w:val="center"/>
              <w:rPr>
                <w:rFonts w:hint="eastAsia" w:ascii="仿宋_GB2312" w:hAnsi="仿宋_GB2312" w:eastAsia="仿宋_GB2312" w:cs="仿宋_GB2312"/>
              </w:rPr>
            </w:pPr>
          </w:p>
        </w:tc>
      </w:tr>
    </w:tbl>
    <w:p w14:paraId="62A808D6">
      <w:pPr>
        <w:rPr>
          <w:rFonts w:ascii="仿宋" w:hAnsi="仿宋" w:eastAsia="仿宋"/>
          <w:szCs w:val="21"/>
        </w:rPr>
      </w:pPr>
    </w:p>
    <w:p w14:paraId="7C9E1268">
      <w:pPr>
        <w:rPr>
          <w:rFonts w:ascii="仿宋" w:hAnsi="仿宋" w:eastAsia="仿宋"/>
          <w:szCs w:val="21"/>
        </w:rPr>
      </w:pPr>
    </w:p>
    <w:p w14:paraId="0D8DAE06">
      <w:pPr>
        <w:pStyle w:val="7"/>
        <w:jc w:val="center"/>
        <w:rPr>
          <w:rFonts w:ascii="仿宋" w:hAnsi="仿宋" w:eastAsia="仿宋"/>
          <w:szCs w:val="21"/>
        </w:rPr>
      </w:pPr>
    </w:p>
    <w:p w14:paraId="6B373DE9">
      <w:pPr>
        <w:pStyle w:val="7"/>
        <w:jc w:val="center"/>
        <w:rPr>
          <w:rFonts w:hint="eastAsia" w:ascii="仿宋" w:hAnsi="仿宋" w:eastAsia="仿宋"/>
          <w:szCs w:val="21"/>
          <w:lang w:val="en-US" w:eastAsia="zh-CN"/>
        </w:rPr>
      </w:pPr>
      <w:r>
        <w:rPr>
          <w:rFonts w:ascii="仿宋" w:hAnsi="仿宋" w:eastAsia="仿宋"/>
          <w:szCs w:val="21"/>
        </w:rPr>
        <w:br w:type="page"/>
      </w:r>
      <w:bookmarkStart w:id="5" w:name="_Hlk143877056"/>
    </w:p>
    <w:p w14:paraId="7CC9E40C">
      <w:pPr>
        <w:pStyle w:val="7"/>
        <w:jc w:val="center"/>
        <w:rPr>
          <w:rFonts w:ascii="黑体" w:eastAsia="黑体"/>
        </w:rPr>
      </w:pPr>
      <w:r>
        <w:rPr>
          <w:rFonts w:hint="eastAsia" w:ascii="黑体" w:eastAsia="黑体"/>
        </w:rPr>
        <w:t>廉洁合作承诺书</w:t>
      </w:r>
    </w:p>
    <w:bookmarkEnd w:id="5"/>
    <w:p w14:paraId="1875FD3B"/>
    <w:p w14:paraId="7804381E">
      <w:pPr>
        <w:adjustRightInd w:val="0"/>
        <w:snapToGrid w:val="0"/>
        <w:spacing w:line="360" w:lineRule="auto"/>
        <w:rPr>
          <w:rFonts w:ascii="仿宋" w:hAnsi="仿宋" w:eastAsia="仿宋"/>
          <w:color w:val="000000"/>
          <w:sz w:val="28"/>
          <w:szCs w:val="28"/>
        </w:rPr>
      </w:pPr>
      <w:r>
        <w:rPr>
          <w:rFonts w:hint="eastAsia" w:ascii="仿宋" w:hAnsi="仿宋" w:eastAsia="仿宋"/>
          <w:color w:val="000000"/>
          <w:sz w:val="28"/>
          <w:szCs w:val="28"/>
        </w:rPr>
        <w:t>咪咕音乐有限公司：</w:t>
      </w:r>
    </w:p>
    <w:p w14:paraId="2CD61F02">
      <w:pPr>
        <w:adjustRightInd w:val="0"/>
        <w:snapToGrid w:val="0"/>
        <w:spacing w:line="360" w:lineRule="auto"/>
        <w:rPr>
          <w:rFonts w:ascii="仿宋" w:hAnsi="仿宋" w:eastAsia="仿宋"/>
          <w:color w:val="000000"/>
          <w:sz w:val="28"/>
          <w:szCs w:val="28"/>
        </w:rPr>
      </w:pPr>
    </w:p>
    <w:p w14:paraId="70ACA0F8">
      <w:pPr>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为诚信经营和依法经营之目的，确保贵我双方公开、公平、公正合作，兹声明如下：</w:t>
      </w:r>
    </w:p>
    <w:p w14:paraId="4874F8EF">
      <w:pPr>
        <w:numPr>
          <w:ilvl w:val="0"/>
          <w:numId w:val="4"/>
        </w:numPr>
        <w:tabs>
          <w:tab w:val="clear" w:pos="450"/>
        </w:tabs>
        <w:adjustRightInd w:val="0"/>
        <w:snapToGrid w:val="0"/>
        <w:spacing w:line="360" w:lineRule="auto"/>
        <w:ind w:left="0" w:firstLine="560" w:firstLineChars="200"/>
        <w:rPr>
          <w:rFonts w:ascii="仿宋" w:hAnsi="仿宋" w:eastAsia="仿宋"/>
          <w:color w:val="000000"/>
          <w:sz w:val="28"/>
          <w:szCs w:val="28"/>
        </w:rPr>
      </w:pPr>
      <w:r>
        <w:rPr>
          <w:rFonts w:hint="eastAsia" w:ascii="仿宋" w:hAnsi="仿宋" w:eastAsia="仿宋"/>
          <w:color w:val="000000"/>
          <w:sz w:val="28"/>
          <w:szCs w:val="28"/>
        </w:rPr>
        <w:t>截止声明日：我公司之法定代表人、股东不包含贵公司各级领导人员、贵公司渠道管理人员本人及其直系亲属。</w:t>
      </w:r>
    </w:p>
    <w:p w14:paraId="5BD0CC6A">
      <w:pPr>
        <w:numPr>
          <w:ilvl w:val="0"/>
          <w:numId w:val="4"/>
        </w:numPr>
        <w:tabs>
          <w:tab w:val="clear" w:pos="450"/>
        </w:tabs>
        <w:adjustRightInd w:val="0"/>
        <w:snapToGrid w:val="0"/>
        <w:spacing w:line="360" w:lineRule="auto"/>
        <w:ind w:left="0" w:firstLine="560" w:firstLineChars="200"/>
        <w:rPr>
          <w:rFonts w:ascii="仿宋" w:hAnsi="仿宋" w:eastAsia="仿宋"/>
          <w:color w:val="000000"/>
          <w:sz w:val="28"/>
          <w:szCs w:val="28"/>
        </w:rPr>
      </w:pPr>
      <w:r>
        <w:rPr>
          <w:rFonts w:hint="eastAsia" w:ascii="仿宋" w:hAnsi="仿宋" w:eastAsia="仿宋"/>
          <w:color w:val="000000"/>
          <w:sz w:val="28"/>
          <w:szCs w:val="28"/>
        </w:rPr>
        <w:t>声明日后，若我公司一旦可能发生上述关联情形时，我公司事先向贵公司书面做出审核申请，并接受贵公司可能实施的就关联关系做出的评估，并声明按照贵公司评估结果及相应要求执行。</w:t>
      </w:r>
    </w:p>
    <w:p w14:paraId="36BC55F4">
      <w:pPr>
        <w:numPr>
          <w:ilvl w:val="0"/>
          <w:numId w:val="4"/>
        </w:numPr>
        <w:tabs>
          <w:tab w:val="clear" w:pos="450"/>
        </w:tabs>
        <w:adjustRightInd w:val="0"/>
        <w:snapToGrid w:val="0"/>
        <w:spacing w:line="360" w:lineRule="auto"/>
        <w:ind w:left="0" w:firstLine="560" w:firstLineChars="200"/>
        <w:rPr>
          <w:rFonts w:ascii="仿宋" w:hAnsi="仿宋" w:eastAsia="仿宋"/>
          <w:color w:val="000000"/>
          <w:sz w:val="28"/>
          <w:szCs w:val="28"/>
        </w:rPr>
      </w:pPr>
      <w:r>
        <w:rPr>
          <w:rFonts w:hint="eastAsia" w:ascii="仿宋" w:hAnsi="仿宋" w:eastAsia="仿宋"/>
          <w:color w:val="000000"/>
          <w:sz w:val="28"/>
          <w:szCs w:val="28"/>
        </w:rPr>
        <w:t>我公司承诺，自声明之日起，如果贵公司一经发现上述内容声明失实，咪咕音乐有限公司有权立即终止与我公司之间的所有合作(包括但不限于终止合同、协议、框架协议及备忘录)而无需事先通知，亦无须承担任何违约责任。</w:t>
      </w:r>
    </w:p>
    <w:p w14:paraId="645F99B1">
      <w:pPr>
        <w:numPr>
          <w:ilvl w:val="0"/>
          <w:numId w:val="4"/>
        </w:numPr>
        <w:tabs>
          <w:tab w:val="clear" w:pos="450"/>
        </w:tabs>
        <w:adjustRightInd w:val="0"/>
        <w:snapToGrid w:val="0"/>
        <w:spacing w:line="360" w:lineRule="auto"/>
        <w:ind w:left="0" w:firstLine="560" w:firstLineChars="200"/>
        <w:rPr>
          <w:rFonts w:ascii="仿宋" w:hAnsi="仿宋" w:eastAsia="仿宋"/>
          <w:color w:val="000000"/>
          <w:sz w:val="28"/>
          <w:szCs w:val="28"/>
        </w:rPr>
      </w:pPr>
      <w:r>
        <w:rPr>
          <w:rFonts w:hint="eastAsia" w:ascii="仿宋" w:hAnsi="仿宋" w:eastAsia="仿宋"/>
          <w:color w:val="000000"/>
          <w:sz w:val="28"/>
          <w:szCs w:val="28"/>
        </w:rPr>
        <w:t>我公司承诺，因我公司不实声明而导致贵公司遭受的全部直接损失及间接损失承担赔偿责任。</w:t>
      </w:r>
    </w:p>
    <w:p w14:paraId="548B2B73">
      <w:pPr>
        <w:adjustRightInd w:val="0"/>
        <w:snapToGrid w:val="0"/>
        <w:spacing w:line="360" w:lineRule="auto"/>
        <w:rPr>
          <w:rFonts w:ascii="仿宋" w:hAnsi="仿宋" w:eastAsia="仿宋"/>
          <w:sz w:val="28"/>
          <w:szCs w:val="28"/>
        </w:rPr>
      </w:pPr>
    </w:p>
    <w:p w14:paraId="28CD9BBC">
      <w:pPr>
        <w:adjustRightInd w:val="0"/>
        <w:snapToGrid w:val="0"/>
        <w:spacing w:line="360" w:lineRule="auto"/>
        <w:rPr>
          <w:rFonts w:ascii="仿宋" w:hAnsi="仿宋" w:eastAsia="仿宋"/>
          <w:color w:val="000000"/>
          <w:sz w:val="28"/>
          <w:szCs w:val="28"/>
        </w:rPr>
      </w:pPr>
      <w:r>
        <w:rPr>
          <w:rFonts w:hint="eastAsia" w:ascii="仿宋" w:hAnsi="仿宋" w:eastAsia="仿宋"/>
          <w:color w:val="000000"/>
          <w:sz w:val="28"/>
          <w:szCs w:val="28"/>
        </w:rPr>
        <w:t xml:space="preserve">                      声明公司（单位盖章）：</w:t>
      </w:r>
      <w:r>
        <w:rPr>
          <w:rFonts w:hint="eastAsia" w:ascii="仿宋" w:hAnsi="仿宋" w:eastAsia="仿宋"/>
          <w:sz w:val="28"/>
          <w:szCs w:val="28"/>
          <w:u w:val="single"/>
        </w:rPr>
        <w:t xml:space="preserve">                </w:t>
      </w:r>
    </w:p>
    <w:p w14:paraId="1115E34C">
      <w:pPr>
        <w:adjustRightInd w:val="0"/>
        <w:snapToGrid w:val="0"/>
        <w:spacing w:line="360" w:lineRule="auto"/>
        <w:ind w:firstLine="3220" w:firstLineChars="1150"/>
        <w:rPr>
          <w:rFonts w:ascii="仿宋" w:hAnsi="仿宋" w:eastAsia="仿宋"/>
          <w:color w:val="FF0000"/>
          <w:sz w:val="28"/>
          <w:szCs w:val="28"/>
        </w:rPr>
      </w:pPr>
    </w:p>
    <w:p w14:paraId="13781DC8">
      <w:pPr>
        <w:adjustRightInd w:val="0"/>
        <w:snapToGrid w:val="0"/>
        <w:spacing w:line="360" w:lineRule="auto"/>
        <w:ind w:firstLine="4200" w:firstLineChars="1500"/>
        <w:rPr>
          <w:rFonts w:ascii="仿宋" w:hAnsi="仿宋" w:eastAsia="仿宋"/>
          <w:sz w:val="28"/>
          <w:szCs w:val="28"/>
          <w:u w:val="single"/>
        </w:rPr>
      </w:pPr>
    </w:p>
    <w:p w14:paraId="2CF16557">
      <w:pPr>
        <w:adjustRightInd w:val="0"/>
        <w:snapToGrid w:val="0"/>
        <w:spacing w:line="360" w:lineRule="auto"/>
        <w:ind w:firstLine="4200" w:firstLineChars="1500"/>
        <w:rPr>
          <w:rFonts w:ascii="仿宋" w:hAnsi="仿宋" w:eastAsia="仿宋"/>
          <w:sz w:val="28"/>
          <w:szCs w:val="28"/>
        </w:rPr>
      </w:pPr>
      <w:r>
        <w:rPr>
          <w:rFonts w:hint="eastAsia" w:ascii="仿宋" w:hAnsi="仿宋" w:eastAsia="仿宋"/>
          <w:sz w:val="28"/>
          <w:szCs w:val="28"/>
        </w:rPr>
        <w:t>日期：      年     月     日</w:t>
      </w:r>
    </w:p>
    <w:p w14:paraId="1966FE7B">
      <w:pPr>
        <w:adjustRightInd w:val="0"/>
        <w:snapToGrid w:val="0"/>
        <w:spacing w:line="360" w:lineRule="auto"/>
        <w:ind w:firstLine="560" w:firstLineChars="200"/>
        <w:rPr>
          <w:rFonts w:ascii="仿宋_GB2312" w:eastAsia="仿宋_GB2312"/>
          <w:sz w:val="28"/>
          <w:szCs w:val="28"/>
        </w:rPr>
      </w:pPr>
    </w:p>
    <w:p w14:paraId="7BC26933">
      <w:pPr>
        <w:adjustRightInd w:val="0"/>
        <w:snapToGrid w:val="0"/>
        <w:spacing w:line="360" w:lineRule="auto"/>
        <w:ind w:firstLine="4200" w:firstLineChars="1500"/>
        <w:rPr>
          <w:rFonts w:ascii="仿宋_GB2312" w:eastAsia="仿宋_GB2312"/>
          <w:sz w:val="28"/>
          <w:szCs w:val="28"/>
        </w:rPr>
      </w:pPr>
    </w:p>
    <w:p w14:paraId="0395C22E">
      <w:pPr>
        <w:rPr>
          <w:rFonts w:ascii="仿宋" w:hAnsi="仿宋" w:eastAsia="仿宋"/>
          <w:szCs w:val="21"/>
        </w:rPr>
      </w:pPr>
    </w:p>
    <w:p w14:paraId="75884E71">
      <w:pPr>
        <w:widowControl/>
        <w:jc w:val="left"/>
        <w:rPr>
          <w:rFonts w:ascii="仿宋" w:hAnsi="仿宋" w:eastAsia="仿宋"/>
          <w:szCs w:val="21"/>
        </w:rPr>
      </w:pPr>
    </w:p>
    <w:p w14:paraId="609C5896">
      <w:pPr>
        <w:rPr>
          <w:rFonts w:hint="default"/>
          <w:lang w:val="en-US" w:eastAsia="zh-CN"/>
        </w:rPr>
      </w:pPr>
      <w:r>
        <w:rPr>
          <w:rFonts w:hint="default"/>
          <w:lang w:val="en-US" w:eastAsia="zh-CN"/>
        </w:rPr>
        <w:br w:type="page"/>
      </w:r>
    </w:p>
    <w:p w14:paraId="03A81C2A">
      <w:pPr>
        <w:rPr>
          <w:rFonts w:hint="eastAsia" w:ascii="宋体" w:hAnsi="宋体" w:eastAsia="宋体"/>
          <w:b/>
          <w:sz w:val="32"/>
          <w:szCs w:val="32"/>
        </w:rPr>
      </w:pPr>
      <w:bookmarkStart w:id="6" w:name="_Hlk159864894"/>
    </w:p>
    <w:p w14:paraId="1A1AD216">
      <w:pPr>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合作方案</w:t>
      </w:r>
    </w:p>
    <w:p w14:paraId="0F35D853">
      <w:pPr>
        <w:rPr>
          <w:rFonts w:hint="eastAsia" w:ascii="宋体" w:hAnsi="宋体" w:eastAsia="宋体"/>
          <w:b/>
          <w:sz w:val="32"/>
          <w:szCs w:val="32"/>
        </w:rPr>
      </w:pPr>
    </w:p>
    <w:p w14:paraId="1DEC3689">
      <w:pPr>
        <w:keepNext w:val="0"/>
        <w:keepLines w:val="0"/>
        <w:widowControl/>
        <w:suppressLineNumbers w:val="0"/>
        <w:jc w:val="left"/>
      </w:pPr>
      <w:r>
        <w:rPr>
          <w:rFonts w:hint="eastAsia" w:ascii="仿宋_GB2312" w:hAnsi="仿宋" w:eastAsia="仿宋_GB2312" w:cs="仿宋_GB2312"/>
          <w:kern w:val="2"/>
          <w:sz w:val="21"/>
          <w:szCs w:val="21"/>
          <w:lang w:val="en-US" w:eastAsia="zh-CN" w:bidi="ar"/>
        </w:rPr>
        <w:t>可用纯文字方式，包括但不限于推广方式、拟投入资源、预期推广成效等，不少于</w:t>
      </w:r>
      <w:r>
        <w:rPr>
          <w:rFonts w:hint="eastAsia" w:ascii="仿宋" w:hAnsi="仿宋" w:eastAsia="仿宋" w:cs="仿宋"/>
          <w:kern w:val="2"/>
          <w:sz w:val="21"/>
          <w:szCs w:val="21"/>
          <w:lang w:val="en-US" w:eastAsia="zh-CN" w:bidi="ar"/>
        </w:rPr>
        <w:t>500</w:t>
      </w:r>
      <w:r>
        <w:rPr>
          <w:rFonts w:hint="eastAsia" w:ascii="仿宋_GB2312" w:hAnsi="仿宋" w:eastAsia="仿宋_GB2312" w:cs="仿宋_GB2312"/>
          <w:kern w:val="2"/>
          <w:sz w:val="21"/>
          <w:szCs w:val="21"/>
          <w:lang w:val="en-US" w:eastAsia="zh-CN" w:bidi="ar"/>
        </w:rPr>
        <w:t>字。</w:t>
      </w:r>
    </w:p>
    <w:p w14:paraId="7FEB511B">
      <w:pPr>
        <w:rPr>
          <w:rFonts w:hint="eastAsia" w:ascii="宋体" w:hAnsi="宋体" w:eastAsia="仿宋_GB2312"/>
          <w:b/>
          <w:sz w:val="32"/>
          <w:szCs w:val="32"/>
          <w:highlight w:val="yellow"/>
          <w:lang w:eastAsia="zh-CN"/>
        </w:rPr>
      </w:pPr>
      <w:r>
        <w:rPr>
          <w:rFonts w:hint="eastAsia" w:ascii="宋体" w:hAnsi="宋体" w:eastAsia="宋体"/>
          <w:b/>
          <w:sz w:val="32"/>
          <w:szCs w:val="32"/>
        </w:rPr>
        <w:br w:type="page"/>
      </w:r>
    </w:p>
    <w:p w14:paraId="0D8946D6">
      <w:pPr>
        <w:rPr>
          <w:rFonts w:hint="eastAsia" w:ascii="宋体" w:hAnsi="宋体" w:eastAsia="宋体"/>
          <w:b/>
          <w:sz w:val="32"/>
          <w:szCs w:val="32"/>
        </w:rPr>
      </w:pPr>
    </w:p>
    <w:p w14:paraId="2B76E5C7">
      <w:pPr>
        <w:spacing w:line="560" w:lineRule="exact"/>
        <w:jc w:val="center"/>
        <w:rPr>
          <w:rFonts w:ascii="宋体" w:hAnsi="宋体" w:eastAsia="宋体"/>
          <w:b/>
          <w:sz w:val="32"/>
          <w:szCs w:val="32"/>
        </w:rPr>
      </w:pPr>
      <w:r>
        <w:rPr>
          <w:rFonts w:hint="eastAsia" w:ascii="宋体" w:hAnsi="宋体" w:eastAsia="宋体"/>
          <w:b/>
          <w:sz w:val="32"/>
          <w:szCs w:val="32"/>
        </w:rPr>
        <w:t>控股关系声明</w:t>
      </w:r>
    </w:p>
    <w:p w14:paraId="4A6FB8C8">
      <w:pPr>
        <w:spacing w:line="560" w:lineRule="exact"/>
        <w:jc w:val="center"/>
        <w:rPr>
          <w:rFonts w:ascii="宋体" w:hAnsi="宋体" w:eastAsia="宋体"/>
          <w:sz w:val="32"/>
          <w:szCs w:val="32"/>
        </w:rPr>
      </w:pPr>
    </w:p>
    <w:p w14:paraId="3B10BCB4">
      <w:pPr>
        <w:spacing w:line="560" w:lineRule="exact"/>
        <w:rPr>
          <w:rFonts w:ascii="宋体" w:hAnsi="宋体" w:eastAsia="宋体"/>
          <w:sz w:val="32"/>
          <w:szCs w:val="32"/>
          <w:shd w:val="clear" w:color="auto" w:fill="FFFFFF"/>
        </w:rPr>
      </w:pPr>
      <w:r>
        <w:rPr>
          <w:rFonts w:hint="eastAsia" w:ascii="宋体" w:hAnsi="宋体" w:eastAsia="宋体"/>
          <w:sz w:val="32"/>
          <w:szCs w:val="32"/>
          <w:shd w:val="clear" w:color="auto" w:fill="FFFFFF"/>
        </w:rPr>
        <w:t>咪咕音乐有限公司：</w:t>
      </w:r>
    </w:p>
    <w:p w14:paraId="0C241C63">
      <w:pPr>
        <w:spacing w:line="560" w:lineRule="exact"/>
        <w:ind w:firstLine="640"/>
        <w:rPr>
          <w:rFonts w:ascii="宋体" w:hAnsi="宋体" w:eastAsia="宋体"/>
          <w:sz w:val="32"/>
          <w:szCs w:val="32"/>
          <w:u w:val="single"/>
          <w:shd w:val="clear" w:color="auto" w:fill="FFFFFF"/>
        </w:rPr>
      </w:pPr>
    </w:p>
    <w:p w14:paraId="6061B105">
      <w:pPr>
        <w:spacing w:line="560" w:lineRule="exact"/>
        <w:ind w:firstLine="640"/>
        <w:rPr>
          <w:rFonts w:ascii="宋体" w:hAnsi="宋体" w:eastAsia="宋体"/>
          <w:sz w:val="32"/>
          <w:szCs w:val="32"/>
          <w:shd w:val="clear" w:color="auto" w:fill="FFFFFF"/>
        </w:rPr>
      </w:pPr>
      <w:r>
        <w:rPr>
          <w:rFonts w:hint="eastAsia" w:ascii="宋体" w:hAnsi="宋体" w:eastAsia="宋体"/>
          <w:sz w:val="32"/>
          <w:szCs w:val="32"/>
          <w:u w:val="single"/>
          <w:shd w:val="clear" w:color="auto" w:fill="FFFFFF"/>
        </w:rPr>
        <w:t>X公司</w:t>
      </w:r>
      <w:r>
        <w:rPr>
          <w:rFonts w:hint="eastAsia" w:ascii="宋体" w:hAnsi="宋体" w:eastAsia="宋体"/>
          <w:sz w:val="32"/>
          <w:szCs w:val="32"/>
          <w:shd w:val="clear" w:color="auto" w:fill="FFFFFF"/>
        </w:rPr>
        <w:t>（渠道合作申报方）与</w:t>
      </w:r>
      <w:r>
        <w:rPr>
          <w:rFonts w:hint="eastAsia" w:ascii="宋体" w:hAnsi="宋体" w:eastAsia="宋体"/>
          <w:sz w:val="32"/>
          <w:szCs w:val="32"/>
          <w:u w:val="single"/>
          <w:shd w:val="clear" w:color="auto" w:fill="FFFFFF"/>
        </w:rPr>
        <w:t>Y公司（资源授权方）</w:t>
      </w:r>
      <w:r>
        <w:rPr>
          <w:rFonts w:hint="eastAsia" w:ascii="宋体" w:hAnsi="宋体" w:eastAsia="宋体"/>
          <w:sz w:val="32"/>
          <w:szCs w:val="32"/>
          <w:shd w:val="clear" w:color="auto" w:fill="FFFFFF"/>
        </w:rPr>
        <w:t>存在控股关系，具体为：</w:t>
      </w:r>
    </w:p>
    <w:p w14:paraId="1ED0E95B">
      <w:pPr>
        <w:spacing w:line="560" w:lineRule="exact"/>
        <w:ind w:firstLine="640"/>
        <w:rPr>
          <w:rFonts w:ascii="宋体" w:hAnsi="宋体" w:eastAsia="宋体"/>
          <w:sz w:val="32"/>
          <w:szCs w:val="32"/>
          <w:shd w:val="clear" w:color="auto" w:fill="FFFFFF"/>
        </w:rPr>
      </w:pPr>
      <w:r>
        <w:rPr>
          <w:rFonts w:hint="eastAsia" w:ascii="宋体" w:hAnsi="宋体" w:eastAsia="宋体"/>
          <w:sz w:val="32"/>
          <w:szCs w:val="32"/>
          <w:shd w:val="clear" w:color="auto" w:fill="FFFFFF"/>
        </w:rPr>
        <w:t>……</w:t>
      </w:r>
    </w:p>
    <w:p w14:paraId="4F95080C">
      <w:pPr>
        <w:spacing w:line="560" w:lineRule="exact"/>
        <w:rPr>
          <w:rFonts w:ascii="宋体" w:hAnsi="宋体" w:eastAsia="宋体"/>
          <w:sz w:val="32"/>
          <w:szCs w:val="32"/>
        </w:rPr>
      </w:pPr>
    </w:p>
    <w:p w14:paraId="236292D9">
      <w:pPr>
        <w:spacing w:line="560" w:lineRule="exact"/>
        <w:ind w:firstLine="640" w:firstLineChars="200"/>
        <w:rPr>
          <w:rFonts w:ascii="宋体" w:hAnsi="宋体" w:eastAsia="宋体"/>
          <w:sz w:val="32"/>
          <w:szCs w:val="32"/>
        </w:rPr>
      </w:pPr>
      <w:r>
        <w:rPr>
          <w:rFonts w:hint="eastAsia" w:ascii="宋体" w:hAnsi="宋体" w:eastAsia="宋体"/>
          <w:sz w:val="32"/>
          <w:szCs w:val="32"/>
        </w:rPr>
        <w:t>特此声明。</w:t>
      </w:r>
    </w:p>
    <w:p w14:paraId="17A8442F">
      <w:pPr>
        <w:spacing w:line="560" w:lineRule="exact"/>
        <w:ind w:firstLine="640" w:firstLineChars="200"/>
        <w:rPr>
          <w:rFonts w:ascii="宋体" w:hAnsi="宋体" w:eastAsia="宋体"/>
          <w:sz w:val="32"/>
          <w:szCs w:val="32"/>
        </w:rPr>
      </w:pPr>
    </w:p>
    <w:p w14:paraId="2D4C7F24">
      <w:pPr>
        <w:spacing w:line="560" w:lineRule="exact"/>
        <w:ind w:firstLine="640" w:firstLineChars="200"/>
        <w:rPr>
          <w:rFonts w:ascii="宋体" w:hAnsi="宋体" w:eastAsia="宋体"/>
          <w:sz w:val="32"/>
          <w:szCs w:val="32"/>
        </w:rPr>
      </w:pPr>
      <w:r>
        <w:rPr>
          <w:rFonts w:hint="eastAsia" w:ascii="宋体" w:hAnsi="宋体" w:eastAsia="宋体"/>
          <w:sz w:val="32"/>
          <w:szCs w:val="32"/>
        </w:rPr>
        <w:t>附 证明材料xxx</w:t>
      </w:r>
    </w:p>
    <w:p w14:paraId="6AB6472A">
      <w:pPr>
        <w:spacing w:line="560" w:lineRule="exact"/>
        <w:rPr>
          <w:rFonts w:ascii="宋体" w:hAnsi="宋体" w:eastAsia="宋体"/>
          <w:sz w:val="32"/>
          <w:szCs w:val="32"/>
          <w:u w:val="single"/>
        </w:rPr>
      </w:pPr>
    </w:p>
    <w:p w14:paraId="6DD51436">
      <w:pPr>
        <w:spacing w:line="560" w:lineRule="exact"/>
        <w:ind w:left="210" w:leftChars="100" w:firstLine="3987" w:firstLineChars="1246"/>
        <w:jc w:val="right"/>
        <w:rPr>
          <w:rFonts w:ascii="宋体" w:hAnsi="宋体" w:eastAsia="宋体"/>
          <w:sz w:val="32"/>
          <w:szCs w:val="32"/>
        </w:rPr>
      </w:pPr>
      <w:r>
        <w:rPr>
          <w:rFonts w:hint="eastAsia" w:ascii="宋体" w:hAnsi="宋体" w:eastAsia="宋体"/>
          <w:sz w:val="32"/>
          <w:szCs w:val="32"/>
          <w:u w:val="single"/>
        </w:rPr>
        <w:t>X公司</w:t>
      </w:r>
      <w:r>
        <w:rPr>
          <w:rFonts w:hint="eastAsia" w:ascii="宋体" w:hAnsi="宋体" w:eastAsia="宋体"/>
          <w:sz w:val="32"/>
          <w:szCs w:val="32"/>
        </w:rPr>
        <w:t>（加盖公章）</w:t>
      </w:r>
    </w:p>
    <w:p w14:paraId="2275426C">
      <w:pPr>
        <w:spacing w:line="560" w:lineRule="exact"/>
        <w:ind w:left="210" w:leftChars="100" w:firstLine="3827" w:firstLineChars="1196"/>
        <w:jc w:val="right"/>
        <w:rPr>
          <w:rFonts w:ascii="宋体" w:hAnsi="宋体" w:eastAsia="宋体"/>
          <w:sz w:val="32"/>
          <w:szCs w:val="32"/>
        </w:rPr>
      </w:pPr>
    </w:p>
    <w:p w14:paraId="0781E4CE">
      <w:pPr>
        <w:spacing w:line="560" w:lineRule="exact"/>
        <w:ind w:left="210" w:leftChars="100" w:firstLine="3520" w:firstLineChars="1100"/>
        <w:jc w:val="right"/>
        <w:rPr>
          <w:rFonts w:ascii="宋体" w:hAnsi="宋体" w:eastAsia="宋体"/>
          <w:sz w:val="32"/>
          <w:szCs w:val="32"/>
        </w:rPr>
      </w:pPr>
    </w:p>
    <w:p w14:paraId="1D3375D3">
      <w:pPr>
        <w:spacing w:line="560" w:lineRule="exact"/>
        <w:ind w:left="210" w:leftChars="100" w:firstLine="3840" w:firstLineChars="1200"/>
        <w:jc w:val="right"/>
        <w:rPr>
          <w:rFonts w:ascii="宋体" w:hAnsi="宋体" w:eastAsia="宋体"/>
          <w:sz w:val="32"/>
          <w:szCs w:val="32"/>
        </w:rPr>
      </w:pPr>
      <w:r>
        <w:rPr>
          <w:rFonts w:hint="eastAsia" w:ascii="宋体" w:hAnsi="宋体" w:eastAsia="宋体"/>
          <w:sz w:val="32"/>
          <w:szCs w:val="32"/>
          <w:u w:val="single"/>
        </w:rPr>
        <w:t>Y公司</w:t>
      </w:r>
      <w:r>
        <w:rPr>
          <w:rFonts w:hint="eastAsia" w:ascii="宋体" w:hAnsi="宋体" w:eastAsia="宋体"/>
          <w:sz w:val="32"/>
          <w:szCs w:val="32"/>
        </w:rPr>
        <w:t>（加盖公章）</w:t>
      </w:r>
    </w:p>
    <w:p w14:paraId="5A3BE1F6">
      <w:pPr>
        <w:spacing w:line="560" w:lineRule="exact"/>
        <w:ind w:firstLine="3827" w:firstLineChars="1196"/>
        <w:jc w:val="right"/>
        <w:rPr>
          <w:rFonts w:ascii="宋体" w:hAnsi="宋体" w:eastAsia="宋体"/>
          <w:sz w:val="32"/>
          <w:szCs w:val="32"/>
        </w:rPr>
      </w:pPr>
    </w:p>
    <w:p w14:paraId="4658910E">
      <w:pPr>
        <w:spacing w:line="560" w:lineRule="exact"/>
        <w:ind w:firstLine="3827" w:firstLineChars="1196"/>
        <w:jc w:val="right"/>
        <w:rPr>
          <w:rFonts w:ascii="宋体" w:hAnsi="宋体" w:eastAsia="宋体"/>
          <w:sz w:val="32"/>
          <w:szCs w:val="32"/>
        </w:rPr>
      </w:pPr>
    </w:p>
    <w:p w14:paraId="4EC19522">
      <w:pPr>
        <w:spacing w:line="560" w:lineRule="exact"/>
        <w:ind w:firstLine="3827" w:firstLineChars="1196"/>
        <w:jc w:val="right"/>
        <w:rPr>
          <w:rFonts w:ascii="宋体" w:hAnsi="宋体" w:eastAsia="宋体"/>
          <w:sz w:val="32"/>
          <w:szCs w:val="32"/>
        </w:rPr>
      </w:pPr>
      <w:r>
        <w:rPr>
          <w:rFonts w:hint="eastAsia" w:ascii="宋体" w:hAnsi="宋体" w:eastAsia="宋体"/>
          <w:sz w:val="32"/>
          <w:szCs w:val="32"/>
          <w:u w:val="single"/>
        </w:rPr>
        <w:t>XXXX年XX月XX日</w:t>
      </w:r>
    </w:p>
    <w:p w14:paraId="73832B64">
      <w:pPr>
        <w:rPr>
          <w:rFonts w:ascii="宋体" w:hAnsi="宋体" w:eastAsia="宋体"/>
          <w:sz w:val="32"/>
          <w:szCs w:val="32"/>
        </w:rPr>
      </w:pPr>
    </w:p>
    <w:p w14:paraId="615616FD">
      <w:pPr>
        <w:rPr>
          <w:rFonts w:hint="eastAsia" w:ascii="宋体" w:hAnsi="宋体" w:eastAsia="宋体"/>
          <w:b/>
          <w:sz w:val="32"/>
          <w:szCs w:val="32"/>
        </w:rPr>
      </w:pPr>
      <w:r>
        <w:rPr>
          <w:rFonts w:hint="eastAsia" w:ascii="宋体" w:hAnsi="宋体" w:eastAsia="宋体"/>
          <w:b/>
          <w:sz w:val="32"/>
          <w:szCs w:val="32"/>
        </w:rPr>
        <w:br w:type="page"/>
      </w:r>
    </w:p>
    <w:p w14:paraId="6B942078">
      <w:pPr>
        <w:spacing w:line="560" w:lineRule="exact"/>
        <w:jc w:val="center"/>
        <w:rPr>
          <w:rFonts w:ascii="宋体" w:hAnsi="宋体" w:eastAsia="宋体"/>
          <w:b/>
          <w:sz w:val="32"/>
          <w:szCs w:val="32"/>
        </w:rPr>
      </w:pPr>
      <w:r>
        <w:rPr>
          <w:rFonts w:hint="eastAsia" w:ascii="宋体" w:hAnsi="宋体" w:eastAsia="宋体"/>
          <w:b/>
          <w:sz w:val="32"/>
          <w:szCs w:val="32"/>
        </w:rPr>
        <w:t>核心渠道资质授权声明</w:t>
      </w:r>
    </w:p>
    <w:bookmarkEnd w:id="6"/>
    <w:p w14:paraId="5CFC0987">
      <w:pPr>
        <w:spacing w:line="560" w:lineRule="exact"/>
        <w:jc w:val="center"/>
        <w:rPr>
          <w:rFonts w:ascii="宋体" w:hAnsi="宋体" w:eastAsia="宋体"/>
          <w:sz w:val="32"/>
          <w:szCs w:val="32"/>
        </w:rPr>
      </w:pPr>
    </w:p>
    <w:p w14:paraId="2FF1FE83">
      <w:pPr>
        <w:spacing w:line="560" w:lineRule="exact"/>
        <w:rPr>
          <w:rFonts w:ascii="宋体" w:hAnsi="宋体" w:eastAsia="宋体"/>
          <w:sz w:val="32"/>
          <w:szCs w:val="32"/>
          <w:shd w:val="clear" w:color="auto" w:fill="FFFFFF"/>
        </w:rPr>
      </w:pPr>
      <w:r>
        <w:rPr>
          <w:rFonts w:hint="eastAsia" w:ascii="宋体" w:hAnsi="宋体" w:eastAsia="宋体"/>
          <w:sz w:val="32"/>
          <w:szCs w:val="32"/>
          <w:shd w:val="clear" w:color="auto" w:fill="FFFFFF"/>
        </w:rPr>
        <w:t>咪咕音乐有限公司：</w:t>
      </w:r>
    </w:p>
    <w:p w14:paraId="63209F59">
      <w:pPr>
        <w:spacing w:line="560" w:lineRule="exact"/>
        <w:ind w:firstLine="640"/>
        <w:rPr>
          <w:rFonts w:ascii="宋体" w:hAnsi="宋体" w:eastAsia="宋体"/>
          <w:sz w:val="32"/>
          <w:szCs w:val="32"/>
          <w:shd w:val="clear" w:color="auto" w:fill="FFFFFF"/>
        </w:rPr>
      </w:pPr>
      <w:r>
        <w:rPr>
          <w:rFonts w:hint="eastAsia" w:ascii="宋体" w:hAnsi="宋体" w:eastAsia="宋体"/>
          <w:sz w:val="32"/>
          <w:szCs w:val="32"/>
          <w:u w:val="single"/>
          <w:shd w:val="clear" w:color="auto" w:fill="FFFFFF"/>
        </w:rPr>
        <w:t>B公司</w:t>
      </w:r>
      <w:r>
        <w:rPr>
          <w:rFonts w:hint="eastAsia" w:ascii="宋体" w:hAnsi="宋体" w:eastAsia="宋体"/>
          <w:sz w:val="32"/>
          <w:szCs w:val="32"/>
          <w:shd w:val="clear" w:color="auto" w:fill="FFFFFF"/>
        </w:rPr>
        <w:t>（渠道合作申报方）为</w:t>
      </w:r>
      <w:bookmarkStart w:id="7" w:name="_Hlk159863859"/>
      <w:r>
        <w:rPr>
          <w:rFonts w:hint="eastAsia" w:ascii="宋体" w:hAnsi="宋体" w:eastAsia="宋体"/>
          <w:sz w:val="32"/>
          <w:szCs w:val="32"/>
          <w:u w:val="single"/>
          <w:shd w:val="clear" w:color="auto" w:fill="FFFFFF"/>
        </w:rPr>
        <w:t>A公司</w:t>
      </w:r>
      <w:bookmarkEnd w:id="7"/>
      <w:r>
        <w:rPr>
          <w:rFonts w:hint="eastAsia" w:ascii="宋体" w:hAnsi="宋体" w:eastAsia="宋体"/>
          <w:sz w:val="32"/>
          <w:szCs w:val="32"/>
          <w:shd w:val="clear" w:color="auto" w:fill="FFFFFF"/>
        </w:rPr>
        <w:t>的控股子公司。</w:t>
      </w:r>
    </w:p>
    <w:p w14:paraId="15014118">
      <w:pPr>
        <w:spacing w:line="560" w:lineRule="exact"/>
        <w:ind w:firstLine="640"/>
        <w:rPr>
          <w:rFonts w:ascii="宋体" w:hAnsi="宋体" w:eastAsia="宋体"/>
          <w:sz w:val="32"/>
          <w:szCs w:val="32"/>
          <w:shd w:val="clear" w:color="auto" w:fill="FFFFFF"/>
        </w:rPr>
      </w:pPr>
      <w:bookmarkStart w:id="8" w:name="_Hlk159864180"/>
      <w:r>
        <w:rPr>
          <w:rFonts w:hint="eastAsia" w:ascii="宋体" w:hAnsi="宋体" w:eastAsia="宋体"/>
          <w:sz w:val="32"/>
          <w:szCs w:val="32"/>
          <w:u w:val="single"/>
          <w:shd w:val="clear" w:color="auto" w:fill="FFFFFF"/>
        </w:rPr>
        <w:t>A公司</w:t>
      </w:r>
      <w:bookmarkEnd w:id="8"/>
      <w:r>
        <w:rPr>
          <w:rFonts w:hint="eastAsia" w:ascii="宋体" w:hAnsi="宋体" w:eastAsia="宋体"/>
          <w:sz w:val="32"/>
          <w:szCs w:val="32"/>
          <w:shd w:val="clear" w:color="auto" w:fill="FFFFFF"/>
        </w:rPr>
        <w:t>已授权</w:t>
      </w:r>
      <w:r>
        <w:rPr>
          <w:rFonts w:hint="eastAsia" w:ascii="宋体" w:hAnsi="宋体" w:eastAsia="宋体"/>
          <w:sz w:val="32"/>
          <w:szCs w:val="32"/>
          <w:u w:val="single"/>
          <w:shd w:val="clear" w:color="auto" w:fill="FFFFFF"/>
        </w:rPr>
        <w:t>B公司</w:t>
      </w:r>
      <w:r>
        <w:rPr>
          <w:rFonts w:hint="eastAsia" w:ascii="宋体" w:hAnsi="宋体" w:eastAsia="宋体"/>
          <w:sz w:val="32"/>
          <w:szCs w:val="32"/>
          <w:shd w:val="clear" w:color="auto" w:fill="FFFFFF"/>
        </w:rPr>
        <w:t>使用</w:t>
      </w:r>
      <w:r>
        <w:rPr>
          <w:rFonts w:hint="eastAsia" w:ascii="宋体" w:hAnsi="宋体" w:eastAsia="宋体"/>
          <w:sz w:val="32"/>
          <w:szCs w:val="32"/>
          <w:u w:val="single"/>
          <w:shd w:val="clear" w:color="auto" w:fill="FFFFFF"/>
        </w:rPr>
        <w:t>“XXX”</w:t>
      </w:r>
      <w:r>
        <w:rPr>
          <w:rFonts w:hint="eastAsia" w:ascii="宋体" w:hAnsi="宋体" w:eastAsia="宋体"/>
          <w:sz w:val="32"/>
          <w:szCs w:val="32"/>
          <w:shd w:val="clear" w:color="auto" w:fill="FFFFFF"/>
        </w:rPr>
        <w:t>推广资源与咪咕音乐有限公司开展数字产品销售渠道合作（见申报资料中《</w:t>
      </w:r>
      <w:r>
        <w:rPr>
          <w:rFonts w:ascii="宋体" w:hAnsi="宋体" w:eastAsia="宋体"/>
          <w:sz w:val="32"/>
          <w:szCs w:val="32"/>
          <w:shd w:val="clear" w:color="auto" w:fill="FFFFFF"/>
        </w:rPr>
        <w:t>推广资源授权声明</w:t>
      </w:r>
      <w:r>
        <w:rPr>
          <w:rFonts w:hint="eastAsia" w:ascii="宋体" w:hAnsi="宋体" w:eastAsia="宋体"/>
          <w:sz w:val="32"/>
          <w:szCs w:val="32"/>
          <w:shd w:val="clear" w:color="auto" w:fill="FFFFFF"/>
        </w:rPr>
        <w:t>》）。</w:t>
      </w:r>
    </w:p>
    <w:p w14:paraId="7C2FDFBF">
      <w:pPr>
        <w:spacing w:line="560" w:lineRule="exact"/>
        <w:ind w:firstLine="640"/>
        <w:rPr>
          <w:rFonts w:ascii="宋体" w:hAnsi="宋体" w:eastAsia="宋体"/>
          <w:sz w:val="32"/>
          <w:szCs w:val="32"/>
          <w:shd w:val="clear" w:color="auto" w:fill="FFFFFF"/>
        </w:rPr>
      </w:pPr>
      <w:bookmarkStart w:id="9" w:name="_Hlk159866869"/>
      <w:r>
        <w:rPr>
          <w:rFonts w:hint="eastAsia" w:ascii="宋体" w:hAnsi="宋体" w:eastAsia="宋体"/>
          <w:sz w:val="32"/>
          <w:szCs w:val="32"/>
          <w:u w:val="single"/>
          <w:shd w:val="clear" w:color="auto" w:fill="FFFFFF"/>
        </w:rPr>
        <w:t>A公司</w:t>
      </w:r>
      <w:bookmarkEnd w:id="9"/>
      <w:r>
        <w:rPr>
          <w:rFonts w:hint="eastAsia" w:ascii="宋体" w:hAnsi="宋体" w:eastAsia="宋体"/>
          <w:sz w:val="32"/>
          <w:szCs w:val="32"/>
          <w:shd w:val="clear" w:color="auto" w:fill="FFFFFF"/>
        </w:rPr>
        <w:t>符合咪咕音乐核心渠道条件</w:t>
      </w:r>
      <w:bookmarkStart w:id="10" w:name="_Hlk159867181"/>
      <w:r>
        <w:rPr>
          <w:rFonts w:hint="eastAsia" w:ascii="宋体" w:hAnsi="宋体" w:eastAsia="宋体"/>
          <w:sz w:val="32"/>
          <w:szCs w:val="32"/>
          <w:shd w:val="clear" w:color="auto" w:fill="FFFFFF"/>
        </w:rPr>
        <w:t>（另附证明材料）</w:t>
      </w:r>
      <w:bookmarkEnd w:id="10"/>
      <w:r>
        <w:rPr>
          <w:rFonts w:hint="eastAsia" w:ascii="宋体" w:hAnsi="宋体" w:eastAsia="宋体"/>
          <w:sz w:val="32"/>
          <w:szCs w:val="32"/>
          <w:shd w:val="clear" w:color="auto" w:fill="FFFFFF"/>
        </w:rPr>
        <w:t>，</w:t>
      </w:r>
      <w:r>
        <w:rPr>
          <w:rFonts w:ascii="宋体" w:hAnsi="宋体" w:eastAsia="宋体"/>
          <w:sz w:val="32"/>
          <w:szCs w:val="32"/>
          <w:shd w:val="clear" w:color="auto" w:fill="FFFFFF"/>
        </w:rPr>
        <w:t>但无法直接与咪咕音乐开展渠道合作</w:t>
      </w:r>
      <w:r>
        <w:rPr>
          <w:rFonts w:hint="eastAsia" w:ascii="宋体" w:hAnsi="宋体" w:eastAsia="宋体"/>
          <w:sz w:val="32"/>
          <w:szCs w:val="32"/>
          <w:shd w:val="clear" w:color="auto" w:fill="FFFFFF"/>
        </w:rPr>
        <w:t>。</w:t>
      </w:r>
      <w:r>
        <w:rPr>
          <w:rFonts w:hint="eastAsia" w:ascii="宋体" w:hAnsi="宋体" w:eastAsia="宋体"/>
          <w:sz w:val="32"/>
          <w:szCs w:val="32"/>
          <w:u w:val="single"/>
          <w:shd w:val="clear" w:color="auto" w:fill="FFFFFF"/>
        </w:rPr>
        <w:t>A公司</w:t>
      </w:r>
      <w:r>
        <w:rPr>
          <w:rFonts w:hint="eastAsia" w:ascii="宋体" w:hAnsi="宋体" w:eastAsia="宋体"/>
          <w:b/>
          <w:bCs/>
          <w:sz w:val="32"/>
          <w:szCs w:val="32"/>
          <w:shd w:val="clear" w:color="auto" w:fill="FFFFFF"/>
        </w:rPr>
        <w:t>独家</w:t>
      </w:r>
      <w:r>
        <w:rPr>
          <w:rFonts w:hint="eastAsia" w:ascii="宋体" w:hAnsi="宋体" w:eastAsia="宋体"/>
          <w:sz w:val="32"/>
          <w:szCs w:val="32"/>
          <w:shd w:val="clear" w:color="auto" w:fill="FFFFFF"/>
        </w:rPr>
        <w:t>授权</w:t>
      </w:r>
      <w:bookmarkStart w:id="11" w:name="_Hlk159863804"/>
      <w:r>
        <w:rPr>
          <w:rFonts w:hint="eastAsia" w:ascii="宋体" w:hAnsi="宋体" w:eastAsia="宋体"/>
          <w:sz w:val="32"/>
          <w:szCs w:val="32"/>
          <w:u w:val="single"/>
          <w:shd w:val="clear" w:color="auto" w:fill="FFFFFF"/>
        </w:rPr>
        <w:t>B公司</w:t>
      </w:r>
      <w:bookmarkEnd w:id="11"/>
      <w:r>
        <w:rPr>
          <w:rFonts w:hint="eastAsia" w:ascii="宋体" w:hAnsi="宋体" w:eastAsia="宋体"/>
          <w:sz w:val="32"/>
          <w:szCs w:val="32"/>
          <w:shd w:val="clear" w:color="auto" w:fill="FFFFFF"/>
        </w:rPr>
        <w:t>在咪咕音乐开展核心渠道合作。</w:t>
      </w:r>
    </w:p>
    <w:p w14:paraId="7E81B97B">
      <w:pPr>
        <w:spacing w:line="560" w:lineRule="exact"/>
        <w:rPr>
          <w:rFonts w:ascii="宋体" w:hAnsi="宋体" w:eastAsia="宋体"/>
          <w:sz w:val="32"/>
          <w:szCs w:val="32"/>
          <w:u w:val="single"/>
        </w:rPr>
      </w:pPr>
    </w:p>
    <w:p w14:paraId="33394AE7">
      <w:pPr>
        <w:spacing w:line="560" w:lineRule="exact"/>
        <w:rPr>
          <w:rFonts w:ascii="宋体" w:hAnsi="宋体" w:eastAsia="宋体"/>
          <w:sz w:val="32"/>
          <w:szCs w:val="32"/>
        </w:rPr>
      </w:pPr>
      <w:r>
        <w:rPr>
          <w:rFonts w:hint="eastAsia" w:ascii="宋体" w:hAnsi="宋体" w:eastAsia="宋体"/>
          <w:sz w:val="32"/>
          <w:szCs w:val="32"/>
        </w:rPr>
        <w:t>特此声明！</w:t>
      </w:r>
    </w:p>
    <w:p w14:paraId="37B767DD">
      <w:pPr>
        <w:spacing w:line="560" w:lineRule="exact"/>
        <w:rPr>
          <w:rFonts w:ascii="宋体" w:hAnsi="宋体" w:eastAsia="宋体"/>
          <w:sz w:val="32"/>
          <w:szCs w:val="32"/>
          <w:u w:val="single"/>
        </w:rPr>
      </w:pPr>
    </w:p>
    <w:p w14:paraId="7E88DB4D">
      <w:pPr>
        <w:spacing w:line="560" w:lineRule="exact"/>
        <w:ind w:firstLine="3827" w:firstLineChars="1196"/>
        <w:rPr>
          <w:rFonts w:ascii="宋体" w:hAnsi="宋体" w:eastAsia="宋体"/>
          <w:sz w:val="32"/>
          <w:szCs w:val="32"/>
        </w:rPr>
      </w:pPr>
      <w:r>
        <w:rPr>
          <w:rFonts w:hint="eastAsia" w:ascii="宋体" w:hAnsi="宋体" w:eastAsia="宋体"/>
          <w:sz w:val="32"/>
          <w:szCs w:val="32"/>
        </w:rPr>
        <w:t>授权公司  ：</w:t>
      </w:r>
      <w:r>
        <w:rPr>
          <w:rFonts w:hint="eastAsia" w:ascii="宋体" w:hAnsi="宋体" w:eastAsia="宋体"/>
          <w:sz w:val="32"/>
          <w:szCs w:val="32"/>
          <w:u w:val="single"/>
        </w:rPr>
        <w:t>A公司</w:t>
      </w:r>
      <w:r>
        <w:rPr>
          <w:rFonts w:hint="eastAsia" w:ascii="宋体" w:hAnsi="宋体" w:eastAsia="宋体"/>
          <w:sz w:val="32"/>
          <w:szCs w:val="32"/>
        </w:rPr>
        <w:t>（加盖公章）</w:t>
      </w:r>
    </w:p>
    <w:p w14:paraId="2389EAAF">
      <w:pPr>
        <w:spacing w:line="560" w:lineRule="exact"/>
        <w:ind w:firstLine="3827" w:firstLineChars="1196"/>
        <w:jc w:val="right"/>
        <w:rPr>
          <w:rFonts w:ascii="宋体" w:hAnsi="宋体" w:eastAsia="宋体"/>
          <w:sz w:val="32"/>
          <w:szCs w:val="32"/>
        </w:rPr>
      </w:pPr>
    </w:p>
    <w:p w14:paraId="1F071D9D">
      <w:pPr>
        <w:spacing w:line="560" w:lineRule="exact"/>
        <w:ind w:firstLine="3520" w:firstLineChars="1100"/>
        <w:rPr>
          <w:rFonts w:ascii="宋体" w:hAnsi="宋体" w:eastAsia="宋体"/>
          <w:sz w:val="32"/>
          <w:szCs w:val="32"/>
        </w:rPr>
      </w:pPr>
    </w:p>
    <w:p w14:paraId="15661B5C">
      <w:pPr>
        <w:spacing w:line="560" w:lineRule="exact"/>
        <w:ind w:firstLine="3520" w:firstLineChars="1100"/>
        <w:rPr>
          <w:rFonts w:ascii="宋体" w:hAnsi="宋体" w:eastAsia="宋体"/>
          <w:sz w:val="32"/>
          <w:szCs w:val="32"/>
        </w:rPr>
      </w:pPr>
      <w:r>
        <w:rPr>
          <w:rFonts w:hint="eastAsia" w:ascii="宋体" w:hAnsi="宋体" w:eastAsia="宋体"/>
          <w:sz w:val="32"/>
          <w:szCs w:val="32"/>
        </w:rPr>
        <w:t>被授权公司  ：</w:t>
      </w:r>
      <w:r>
        <w:rPr>
          <w:rFonts w:hint="eastAsia" w:ascii="宋体" w:hAnsi="宋体" w:eastAsia="宋体"/>
          <w:sz w:val="32"/>
          <w:szCs w:val="32"/>
          <w:u w:val="single"/>
        </w:rPr>
        <w:t>B公司</w:t>
      </w:r>
      <w:r>
        <w:rPr>
          <w:rFonts w:hint="eastAsia" w:ascii="宋体" w:hAnsi="宋体" w:eastAsia="宋体"/>
          <w:sz w:val="32"/>
          <w:szCs w:val="32"/>
        </w:rPr>
        <w:t>（加盖公章）</w:t>
      </w:r>
    </w:p>
    <w:p w14:paraId="1E342069">
      <w:pPr>
        <w:spacing w:line="560" w:lineRule="exact"/>
        <w:ind w:firstLine="3827" w:firstLineChars="1196"/>
        <w:jc w:val="right"/>
        <w:rPr>
          <w:rFonts w:ascii="宋体" w:hAnsi="宋体" w:eastAsia="宋体"/>
          <w:sz w:val="32"/>
          <w:szCs w:val="32"/>
        </w:rPr>
      </w:pPr>
    </w:p>
    <w:p w14:paraId="65A97BBD">
      <w:pPr>
        <w:spacing w:line="560" w:lineRule="exact"/>
        <w:ind w:firstLine="3827" w:firstLineChars="1196"/>
        <w:jc w:val="right"/>
        <w:rPr>
          <w:rFonts w:ascii="宋体" w:hAnsi="宋体" w:eastAsia="宋体"/>
          <w:sz w:val="32"/>
          <w:szCs w:val="32"/>
        </w:rPr>
      </w:pPr>
    </w:p>
    <w:p w14:paraId="30F5A04D">
      <w:pPr>
        <w:spacing w:line="560" w:lineRule="exact"/>
        <w:ind w:firstLine="3827" w:firstLineChars="1196"/>
        <w:jc w:val="right"/>
        <w:rPr>
          <w:rFonts w:ascii="宋体" w:hAnsi="宋体" w:eastAsia="宋体"/>
          <w:sz w:val="32"/>
          <w:szCs w:val="32"/>
        </w:rPr>
      </w:pPr>
      <w:r>
        <w:rPr>
          <w:rFonts w:hint="eastAsia" w:ascii="宋体" w:hAnsi="宋体" w:eastAsia="宋体"/>
          <w:sz w:val="32"/>
          <w:szCs w:val="32"/>
        </w:rPr>
        <w:t>声明日期：</w:t>
      </w:r>
      <w:r>
        <w:rPr>
          <w:rFonts w:hint="eastAsia" w:ascii="宋体" w:hAnsi="宋体" w:eastAsia="宋体"/>
          <w:sz w:val="32"/>
          <w:szCs w:val="32"/>
          <w:u w:val="single"/>
        </w:rPr>
        <w:t>XXXX年XX月XX日</w:t>
      </w:r>
    </w:p>
    <w:p w14:paraId="41D2D708">
      <w:pPr>
        <w:rPr>
          <w:rFonts w:ascii="宋体" w:hAnsi="宋体" w:eastAsia="宋体"/>
          <w:sz w:val="32"/>
          <w:szCs w:val="32"/>
        </w:rPr>
      </w:pPr>
    </w:p>
    <w:p w14:paraId="412E804A">
      <w:pPr>
        <w:adjustRightInd w:val="0"/>
        <w:snapToGrid w:val="0"/>
        <w:spacing w:line="360" w:lineRule="auto"/>
        <w:rPr>
          <w:rFonts w:hint="default"/>
          <w:lang w:val="en-US" w:eastAsia="zh-CN"/>
        </w:rPr>
      </w:pPr>
      <w:r>
        <w:rPr>
          <w:rFonts w:hint="default"/>
          <w:lang w:val="en-US" w:eastAsia="zh-CN"/>
        </w:rPr>
        <w:br w:type="page"/>
      </w:r>
    </w:p>
    <w:p w14:paraId="492EE46D">
      <w:pPr>
        <w:bidi w:val="0"/>
        <w:jc w:val="left"/>
        <w:rPr>
          <w:rFonts w:hint="eastAsia" w:asciiTheme="minorHAnsi" w:hAnsiTheme="minorHAnsi" w:eastAsiaTheme="minorEastAsia" w:cstheme="minorBidi"/>
          <w:kern w:val="2"/>
          <w:sz w:val="21"/>
          <w:szCs w:val="24"/>
          <w:lang w:val="en-US" w:eastAsia="zh-CN" w:bidi="ar-SA"/>
        </w:rPr>
      </w:pPr>
    </w:p>
    <w:p w14:paraId="49CF6E10">
      <w:pPr>
        <w:adjustRightInd w:val="0"/>
        <w:snapToGrid w:val="0"/>
        <w:spacing w:line="360" w:lineRule="auto"/>
        <w:ind w:firstLine="4200" w:firstLineChars="1500"/>
        <w:rPr>
          <w:rFonts w:hint="eastAsia" w:ascii="仿宋" w:hAnsi="仿宋" w:eastAsia="仿宋"/>
          <w:sz w:val="28"/>
          <w:szCs w:val="28"/>
        </w:rPr>
      </w:pPr>
    </w:p>
    <w:p w14:paraId="345C5148">
      <w:pPr>
        <w:rPr>
          <w:rFonts w:hint="default"/>
          <w:lang w:val="en-US" w:eastAsia="zh-CN"/>
        </w:rPr>
      </w:pPr>
    </w:p>
    <w:p w14:paraId="5A3937CF">
      <w:pPr>
        <w:jc w:val="center"/>
        <w:rPr>
          <w:rFonts w:hint="default"/>
          <w:lang w:val="en-US" w:eastAsia="zh-CN"/>
        </w:rPr>
      </w:pPr>
    </w:p>
    <w:p w14:paraId="076C12CC">
      <w:pPr>
        <w:jc w:val="center"/>
        <w:rPr>
          <w:rFonts w:hint="default"/>
          <w:lang w:val="en-US" w:eastAsia="zh-CN"/>
        </w:rPr>
      </w:pPr>
    </w:p>
    <w:p w14:paraId="2CCBED53">
      <w:pPr>
        <w:jc w:val="center"/>
        <w:rPr>
          <w:rFonts w:hint="default"/>
          <w:lang w:val="en-US" w:eastAsia="zh-CN"/>
        </w:rPr>
      </w:pPr>
    </w:p>
    <w:p w14:paraId="3619F03E">
      <w:pPr>
        <w:jc w:val="center"/>
        <w:rPr>
          <w:rFonts w:hint="default"/>
          <w:lang w:val="en-US" w:eastAsia="zh-CN"/>
        </w:rPr>
      </w:pPr>
    </w:p>
    <w:p w14:paraId="5B570670">
      <w:pPr>
        <w:jc w:val="center"/>
        <w:rPr>
          <w:rFonts w:hint="default"/>
          <w:lang w:val="en-US" w:eastAsia="zh-CN"/>
        </w:rPr>
      </w:pPr>
    </w:p>
    <w:p w14:paraId="56C3ADEE">
      <w:pPr>
        <w:jc w:val="center"/>
        <w:rPr>
          <w:rFonts w:hint="default"/>
          <w:lang w:val="en-US" w:eastAsia="zh-CN"/>
        </w:rPr>
      </w:pPr>
    </w:p>
    <w:p w14:paraId="34046BF8">
      <w:pPr>
        <w:jc w:val="center"/>
        <w:rPr>
          <w:rFonts w:hint="default"/>
          <w:lang w:val="en-US" w:eastAsia="zh-CN"/>
        </w:rPr>
      </w:pPr>
    </w:p>
    <w:p w14:paraId="4A019935">
      <w:pPr>
        <w:jc w:val="center"/>
        <w:rPr>
          <w:rFonts w:hint="default"/>
          <w:lang w:val="en-US" w:eastAsia="zh-CN"/>
        </w:rPr>
      </w:pPr>
    </w:p>
    <w:p w14:paraId="4D119E60">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4、详细材料</w:t>
      </w:r>
    </w:p>
    <w:p w14:paraId="081316FA">
      <w:pPr>
        <w:jc w:val="center"/>
        <w:rPr>
          <w:rFonts w:hint="eastAsia" w:ascii="仿宋" w:hAnsi="仿宋" w:eastAsia="仿宋" w:cs="仿宋"/>
          <w:b/>
          <w:bCs/>
          <w:sz w:val="48"/>
          <w:szCs w:val="48"/>
          <w:lang w:val="en-US" w:eastAsia="zh-CN"/>
        </w:rPr>
      </w:pPr>
    </w:p>
    <w:p w14:paraId="46BDCF5A">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请在本页后补充</w:t>
      </w:r>
    </w:p>
    <w:p w14:paraId="77DA4D69">
      <w:pPr>
        <w:jc w:val="center"/>
        <w:rPr>
          <w:rFonts w:hint="default" w:ascii="仿宋" w:hAnsi="仿宋" w:eastAsia="仿宋" w:cs="仿宋"/>
          <w:b/>
          <w:bCs/>
          <w:sz w:val="48"/>
          <w:szCs w:val="48"/>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00"/>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ongti SC Regular">
    <w:panose1 w:val="02010800040101010101"/>
    <w:charset w:val="86"/>
    <w:family w:val="auto"/>
    <w:pitch w:val="default"/>
    <w:sig w:usb0="00000001" w:usb1="080F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0881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B006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B006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9AF9"/>
    <w:multiLevelType w:val="singleLevel"/>
    <w:tmpl w:val="DDFF9AF9"/>
    <w:lvl w:ilvl="0" w:tentative="0">
      <w:start w:val="1"/>
      <w:numFmt w:val="decimal"/>
      <w:suff w:val="nothing"/>
      <w:lvlText w:val="%1、"/>
      <w:lvlJc w:val="left"/>
    </w:lvl>
  </w:abstractNum>
  <w:abstractNum w:abstractNumId="1">
    <w:nsid w:val="FBB66FC7"/>
    <w:multiLevelType w:val="singleLevel"/>
    <w:tmpl w:val="FBB66FC7"/>
    <w:lvl w:ilvl="0" w:tentative="0">
      <w:start w:val="2"/>
      <w:numFmt w:val="decimal"/>
      <w:suff w:val="nothing"/>
      <w:lvlText w:val="%1、"/>
      <w:lvlJc w:val="left"/>
    </w:lvl>
  </w:abstractNum>
  <w:abstractNum w:abstractNumId="2">
    <w:nsid w:val="14B17005"/>
    <w:multiLevelType w:val="multilevel"/>
    <w:tmpl w:val="14B17005"/>
    <w:lvl w:ilvl="0" w:tentative="0">
      <w:start w:val="1"/>
      <w:numFmt w:val="japaneseCounting"/>
      <w:lvlText w:val="%1、"/>
      <w:lvlJc w:val="left"/>
      <w:pPr>
        <w:tabs>
          <w:tab w:val="left" w:pos="450"/>
        </w:tabs>
        <w:ind w:left="450" w:hanging="450"/>
      </w:pPr>
      <w:rPr>
        <w:rFonts w:hint="eastAsia" w:ascii="仿宋_GB2312" w:eastAsia="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BFED5C5"/>
    <w:multiLevelType w:val="singleLevel"/>
    <w:tmpl w:val="7BFED5C5"/>
    <w:lvl w:ilvl="0" w:tentative="0">
      <w:start w:val="1"/>
      <w:numFmt w:val="decimal"/>
      <w:lvlText w:val="%1."/>
      <w:lvlJc w:val="left"/>
      <w:pPr>
        <w:ind w:left="425" w:hanging="425"/>
      </w:pPr>
      <w:rPr>
        <w:rFonts w:hint="default" w:ascii="Songti SC Regular" w:hAnsi="Songti SC Regular" w:eastAsia="Songti SC Regular" w:cs="Songti SC Regular"/>
        <w:sz w:val="18"/>
        <w:szCs w:val="18"/>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F3E63D"/>
    <w:rsid w:val="15BFD38A"/>
    <w:rsid w:val="168F4508"/>
    <w:rsid w:val="175EAA43"/>
    <w:rsid w:val="1AD59163"/>
    <w:rsid w:val="1B5E3211"/>
    <w:rsid w:val="1F9B7ED6"/>
    <w:rsid w:val="29F54470"/>
    <w:rsid w:val="2D7F4875"/>
    <w:rsid w:val="2FBF16A6"/>
    <w:rsid w:val="34BC23EB"/>
    <w:rsid w:val="37DFFC60"/>
    <w:rsid w:val="3B7FB318"/>
    <w:rsid w:val="3EDF8400"/>
    <w:rsid w:val="3F7318D0"/>
    <w:rsid w:val="3F9774DC"/>
    <w:rsid w:val="3FBE59BB"/>
    <w:rsid w:val="3FD75849"/>
    <w:rsid w:val="47FF270B"/>
    <w:rsid w:val="48EFE6E7"/>
    <w:rsid w:val="4D97F726"/>
    <w:rsid w:val="5EBBFD2A"/>
    <w:rsid w:val="5EDD7D70"/>
    <w:rsid w:val="5F2DC0D6"/>
    <w:rsid w:val="66FD1AC0"/>
    <w:rsid w:val="6DCFF720"/>
    <w:rsid w:val="6EFFA9E2"/>
    <w:rsid w:val="6F1BAAF7"/>
    <w:rsid w:val="6F3D96CC"/>
    <w:rsid w:val="6F7EB9D7"/>
    <w:rsid w:val="6FF78766"/>
    <w:rsid w:val="73FF5B1B"/>
    <w:rsid w:val="768740A9"/>
    <w:rsid w:val="77663C91"/>
    <w:rsid w:val="78EED911"/>
    <w:rsid w:val="795D1D7E"/>
    <w:rsid w:val="7ADF7685"/>
    <w:rsid w:val="7B1FD366"/>
    <w:rsid w:val="7BAEC652"/>
    <w:rsid w:val="7BFFB019"/>
    <w:rsid w:val="7CC7A908"/>
    <w:rsid w:val="7CD5B56A"/>
    <w:rsid w:val="7F490BB4"/>
    <w:rsid w:val="7F7B2A93"/>
    <w:rsid w:val="7F7FCDD9"/>
    <w:rsid w:val="7FB7FADE"/>
    <w:rsid w:val="7FDF2F5C"/>
    <w:rsid w:val="7FEB8195"/>
    <w:rsid w:val="7FFD0F20"/>
    <w:rsid w:val="7FFFD804"/>
    <w:rsid w:val="8BA55F7B"/>
    <w:rsid w:val="97F7FD29"/>
    <w:rsid w:val="A77BD23D"/>
    <w:rsid w:val="B5FE6D19"/>
    <w:rsid w:val="B63634E8"/>
    <w:rsid w:val="B7AF385A"/>
    <w:rsid w:val="B7FD9BE8"/>
    <w:rsid w:val="BAB7DA2C"/>
    <w:rsid w:val="BE9C4CD7"/>
    <w:rsid w:val="BFA6B6AB"/>
    <w:rsid w:val="BFBEB4C8"/>
    <w:rsid w:val="BFC7135A"/>
    <w:rsid w:val="BFEF752C"/>
    <w:rsid w:val="CEEF573E"/>
    <w:rsid w:val="CFFF5498"/>
    <w:rsid w:val="D753DA0A"/>
    <w:rsid w:val="D7BCA69A"/>
    <w:rsid w:val="DBDEF2D1"/>
    <w:rsid w:val="DBF3AA3A"/>
    <w:rsid w:val="DE6DC36A"/>
    <w:rsid w:val="DE7642CD"/>
    <w:rsid w:val="DE9FA7A7"/>
    <w:rsid w:val="DF6FF166"/>
    <w:rsid w:val="DFFF3BBB"/>
    <w:rsid w:val="E3DD9679"/>
    <w:rsid w:val="E6F3E63D"/>
    <w:rsid w:val="EAF7C56A"/>
    <w:rsid w:val="EB6F2E9F"/>
    <w:rsid w:val="EBBE6E5A"/>
    <w:rsid w:val="EBFE28C0"/>
    <w:rsid w:val="EBFF19E7"/>
    <w:rsid w:val="EDFAD9B3"/>
    <w:rsid w:val="EE75F7F8"/>
    <w:rsid w:val="F0F342D1"/>
    <w:rsid w:val="F62FC2F5"/>
    <w:rsid w:val="F6F3ABDF"/>
    <w:rsid w:val="F79EE68F"/>
    <w:rsid w:val="FA5F6600"/>
    <w:rsid w:val="FB7F57A6"/>
    <w:rsid w:val="FB8F1B14"/>
    <w:rsid w:val="FBBF3E2C"/>
    <w:rsid w:val="FBCB9E0A"/>
    <w:rsid w:val="FBFFECD1"/>
    <w:rsid w:val="FCCF215D"/>
    <w:rsid w:val="FD93C214"/>
    <w:rsid w:val="FEDD3C6E"/>
    <w:rsid w:val="FEFB4883"/>
    <w:rsid w:val="FEFBAA77"/>
    <w:rsid w:val="FEFF20CB"/>
    <w:rsid w:val="FF2FC9CC"/>
    <w:rsid w:val="FF3F38B7"/>
    <w:rsid w:val="FF5F8066"/>
    <w:rsid w:val="FF7BA9D5"/>
    <w:rsid w:val="FF7FE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spacing w:before="0" w:beforeAutospacing="0" w:after="0" w:afterAutospacing="0"/>
      <w:ind w:left="0" w:right="0"/>
      <w:jc w:val="left"/>
    </w:pPr>
    <w:rPr>
      <w:rFonts w:hint="default" w:ascii="Times New Roman" w:hAnsi="Times New Roman" w:eastAsia="等线" w:cs="Times New Roman"/>
      <w:kern w:val="0"/>
      <w:sz w:val="24"/>
      <w:szCs w:val="24"/>
      <w:lang w:val="en-US" w:eastAsia="zh-CN" w:bidi="ar"/>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t1bt1"/>
    <w:basedOn w:val="2"/>
    <w:qFormat/>
    <w:uiPriority w:val="0"/>
    <w:pPr>
      <w:spacing w:line="240" w:lineRule="auto"/>
      <w:jc w:val="center"/>
    </w:pPr>
    <w:rPr>
      <w:rFonts w:ascii="黑体" w:hAnsi="Times New Roman" w:eastAsia="黑体" w:cs="Times New Roman"/>
      <w:b w:val="0"/>
      <w:sz w:val="36"/>
      <w:szCs w:val="36"/>
    </w:rPr>
  </w:style>
  <w:style w:type="paragraph" w:styleId="12">
    <w:name w:val="List Paragraph"/>
    <w:basedOn w:val="1"/>
    <w:qFormat/>
    <w:uiPriority w:val="34"/>
    <w:pPr>
      <w:ind w:firstLine="420" w:firstLineChars="200"/>
    </w:pPr>
  </w:style>
  <w:style w:type="character" w:customStyle="1" w:styleId="13">
    <w:name w:val="font1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1</Lines>
  <Paragraphs>1</Paragraphs>
  <TotalTime>0</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2026-02-08T17:50:00Z</dcterms:created>
  <dc:creator>罗宁</dc:creator>
  <cp:lastModifiedBy>罗宁</cp:lastModifiedBy>
  <dcterms:modified xsi:type="dcterms:W3CDTF">2026-06-24T17:39:53Z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CE56CDC7BE01EA0349933B6A5FC75DE3_43</vt:lpwstr>
  </property>
</Properties>
</file>