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afterLines="100" w:line="360" w:lineRule="auto"/>
        <w:jc w:val="center"/>
        <w:rPr>
          <w:rFonts w:ascii="宋体"/>
          <w:b/>
          <w:bCs/>
          <w:color w:val="000000"/>
        </w:rPr>
      </w:pPr>
      <w:bookmarkStart w:id="0" w:name="_Toc2185832"/>
      <w:bookmarkStart w:id="52" w:name="_GoBack"/>
      <w:bookmarkEnd w:id="52"/>
    </w:p>
    <w:p>
      <w:pPr>
        <w:spacing w:line="360" w:lineRule="auto"/>
        <w:jc w:val="center"/>
        <w:rPr>
          <w:rFonts w:hAnsi="仿宋"/>
          <w:b/>
          <w:sz w:val="44"/>
          <w:szCs w:val="44"/>
          <w:lang w:val="en-GB"/>
        </w:rPr>
      </w:pPr>
    </w:p>
    <w:p>
      <w:pPr>
        <w:spacing w:line="360" w:lineRule="auto"/>
        <w:jc w:val="center"/>
        <w:rPr>
          <w:rFonts w:hAnsi="仿宋" w:eastAsia="宋体"/>
          <w:b/>
          <w:sz w:val="44"/>
          <w:szCs w:val="44"/>
          <w:lang w:val="en-GB"/>
        </w:rPr>
      </w:pPr>
    </w:p>
    <w:p>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center"/>
        <w:textAlignment w:val="baseline"/>
        <w:rPr>
          <w:rFonts w:hint="eastAsia" w:ascii="Times New Roman" w:hAnsi="仿宋" w:eastAsia="宋体" w:cs="Times New Roman"/>
          <w:b/>
          <w:snapToGrid/>
          <w:kern w:val="2"/>
          <w:sz w:val="44"/>
          <w:szCs w:val="44"/>
          <w:lang w:val="en-US" w:eastAsia="zh-CN" w:bidi="ar-SA"/>
        </w:rPr>
      </w:pPr>
      <w:r>
        <w:rPr>
          <w:rFonts w:hint="eastAsia" w:ascii="Times New Roman" w:hAnsi="仿宋" w:eastAsia="宋体" w:cs="Times New Roman"/>
          <w:b/>
          <w:snapToGrid/>
          <w:kern w:val="2"/>
          <w:sz w:val="44"/>
          <w:szCs w:val="44"/>
          <w:lang w:val="en-US" w:eastAsia="zh-CN" w:bidi="ar-SA"/>
        </w:rPr>
        <w:t>2025-2026“全球通·逐马计划”AI影像服务项目</w:t>
      </w:r>
    </w:p>
    <w:p>
      <w:pPr>
        <w:spacing w:line="360" w:lineRule="auto"/>
        <w:jc w:val="center"/>
        <w:rPr>
          <w:b/>
          <w:sz w:val="44"/>
          <w:szCs w:val="44"/>
          <w:lang w:val="en-GB"/>
        </w:rPr>
      </w:pPr>
      <w:r>
        <w:rPr>
          <w:rFonts w:hAnsi="仿宋"/>
          <w:b/>
          <w:sz w:val="44"/>
          <w:szCs w:val="44"/>
          <w:lang w:val="en-GB"/>
        </w:rPr>
        <w:t>技术规范书</w:t>
      </w:r>
    </w:p>
    <w:p>
      <w:pPr>
        <w:spacing w:line="360" w:lineRule="auto"/>
        <w:rPr>
          <w:rFonts w:ascii="宋体"/>
          <w:color w:val="000000"/>
        </w:rPr>
      </w:pPr>
    </w:p>
    <w:p>
      <w:pPr>
        <w:spacing w:line="360" w:lineRule="auto"/>
        <w:rPr>
          <w:rFonts w:ascii="宋体"/>
          <w:color w:val="000000"/>
        </w:rPr>
      </w:pPr>
    </w:p>
    <w:p>
      <w:pPr>
        <w:spacing w:line="360" w:lineRule="auto"/>
        <w:rPr>
          <w:rFonts w:ascii="宋体"/>
          <w:color w:val="000000"/>
        </w:rPr>
      </w:pPr>
    </w:p>
    <w:p>
      <w:pPr>
        <w:spacing w:line="360" w:lineRule="auto"/>
        <w:rPr>
          <w:rFonts w:ascii="宋体"/>
          <w:color w:val="000000"/>
        </w:rPr>
      </w:pPr>
    </w:p>
    <w:p>
      <w:pPr>
        <w:spacing w:line="360" w:lineRule="auto"/>
        <w:rPr>
          <w:rFonts w:ascii="宋体"/>
          <w:color w:val="000000"/>
        </w:rPr>
      </w:pPr>
    </w:p>
    <w:p>
      <w:pPr>
        <w:spacing w:line="360" w:lineRule="auto"/>
        <w:rPr>
          <w:rFonts w:ascii="宋体"/>
          <w:color w:val="000000"/>
        </w:rPr>
      </w:pPr>
    </w:p>
    <w:p>
      <w:pPr>
        <w:spacing w:line="360" w:lineRule="auto"/>
        <w:rPr>
          <w:rFonts w:ascii="宋体"/>
          <w:color w:val="000000"/>
        </w:rPr>
      </w:pPr>
    </w:p>
    <w:p>
      <w:pPr>
        <w:spacing w:line="360" w:lineRule="auto"/>
        <w:rPr>
          <w:rFonts w:ascii="宋体"/>
          <w:color w:val="000000"/>
        </w:rPr>
      </w:pPr>
    </w:p>
    <w:p>
      <w:pPr>
        <w:spacing w:line="360" w:lineRule="auto"/>
        <w:rPr>
          <w:rFonts w:ascii="宋体"/>
          <w:color w:val="000000"/>
        </w:rPr>
      </w:pPr>
    </w:p>
    <w:p>
      <w:pPr>
        <w:spacing w:line="360" w:lineRule="auto"/>
        <w:rPr>
          <w:rFonts w:ascii="宋体"/>
          <w:color w:val="000000"/>
        </w:rPr>
      </w:pPr>
    </w:p>
    <w:p>
      <w:pPr>
        <w:spacing w:after="240" w:afterLines="100" w:line="360" w:lineRule="auto"/>
        <w:rPr>
          <w:rFonts w:ascii="宋体"/>
          <w:b/>
          <w:bCs/>
          <w:color w:val="000000"/>
        </w:rPr>
      </w:pPr>
    </w:p>
    <w:p>
      <w:pPr>
        <w:spacing w:after="240" w:afterLines="100" w:line="360" w:lineRule="auto"/>
        <w:jc w:val="center"/>
        <w:rPr>
          <w:rFonts w:ascii="宋体"/>
          <w:b/>
          <w:bCs/>
          <w:color w:val="000000"/>
        </w:rPr>
      </w:pPr>
    </w:p>
    <w:p>
      <w:pPr>
        <w:spacing w:after="240" w:afterLines="100" w:line="360" w:lineRule="auto"/>
        <w:jc w:val="center"/>
        <w:rPr>
          <w:rFonts w:ascii="宋体"/>
          <w:b/>
          <w:bCs/>
          <w:color w:val="000000"/>
        </w:rPr>
      </w:pPr>
    </w:p>
    <w:p>
      <w:pPr>
        <w:spacing w:after="240" w:afterLines="100" w:line="360" w:lineRule="auto"/>
        <w:rPr>
          <w:rFonts w:ascii="宋体"/>
          <w:b/>
          <w:bCs/>
          <w:color w:val="000000"/>
        </w:rPr>
      </w:pPr>
    </w:p>
    <w:p>
      <w:pPr>
        <w:spacing w:line="360" w:lineRule="auto"/>
        <w:jc w:val="center"/>
        <w:rPr>
          <w:sz w:val="30"/>
          <w:lang w:val="en-GB"/>
        </w:rPr>
      </w:pPr>
      <w:r>
        <w:rPr>
          <w:rFonts w:hAnsi="仿宋"/>
          <w:sz w:val="30"/>
          <w:lang w:val="en-GB"/>
        </w:rPr>
        <w:t>咪咕</w:t>
      </w:r>
      <w:r>
        <w:rPr>
          <w:rFonts w:hint="eastAsia" w:hAnsi="仿宋"/>
          <w:sz w:val="30"/>
          <w:lang w:val="en-US" w:eastAsia="zh-CN"/>
        </w:rPr>
        <w:t>音乐</w:t>
      </w:r>
      <w:r>
        <w:rPr>
          <w:rFonts w:hAnsi="仿宋"/>
          <w:sz w:val="30"/>
          <w:lang w:val="en-GB"/>
        </w:rPr>
        <w:t>有限公司</w:t>
      </w:r>
    </w:p>
    <w:p>
      <w:pPr>
        <w:spacing w:line="360" w:lineRule="auto"/>
        <w:jc w:val="center"/>
        <w:rPr>
          <w:sz w:val="36"/>
          <w:lang w:val="en-GB"/>
        </w:rPr>
        <w:sectPr>
          <w:headerReference r:id="rId3" w:type="default"/>
          <w:footerReference r:id="rId4" w:type="even"/>
          <w:pgSz w:w="11907" w:h="16840"/>
          <w:pgMar w:top="1985" w:right="1247" w:bottom="1588" w:left="851" w:header="1588" w:footer="1021" w:gutter="284"/>
          <w:pgNumType w:fmt="upperRoman"/>
          <w:cols w:space="720" w:num="1"/>
        </w:sectPr>
      </w:pPr>
      <w:r>
        <w:rPr>
          <w:rFonts w:hAnsi="仿宋"/>
          <w:sz w:val="30"/>
          <w:lang w:val="en-GB"/>
        </w:rPr>
        <w:t>二</w:t>
      </w:r>
      <w:r>
        <w:rPr>
          <w:sz w:val="30"/>
          <w:lang w:val="en-GB"/>
        </w:rPr>
        <w:t>O</w:t>
      </w:r>
      <w:r>
        <w:rPr>
          <w:rFonts w:hint="eastAsia" w:hAnsi="仿宋"/>
          <w:sz w:val="30"/>
          <w:lang w:val="en-GB"/>
        </w:rPr>
        <w:t>二</w:t>
      </w:r>
      <w:r>
        <w:rPr>
          <w:rFonts w:hint="eastAsia" w:hAnsi="仿宋"/>
          <w:sz w:val="30"/>
          <w:lang w:val="en-US" w:eastAsia="zh-CN"/>
        </w:rPr>
        <w:t>五</w:t>
      </w:r>
      <w:r>
        <w:rPr>
          <w:rFonts w:hAnsi="仿宋"/>
          <w:sz w:val="30"/>
          <w:lang w:val="en-GB"/>
        </w:rPr>
        <w:t>年</w:t>
      </w:r>
      <w:r>
        <w:rPr>
          <w:rFonts w:hint="eastAsia" w:hAnsi="仿宋"/>
          <w:sz w:val="30"/>
          <w:lang w:val="en-US" w:eastAsia="zh-CN"/>
        </w:rPr>
        <w:t>六</w:t>
      </w:r>
      <w:r>
        <w:rPr>
          <w:rFonts w:hAnsi="仿宋"/>
          <w:sz w:val="30"/>
          <w:lang w:val="en-GB"/>
        </w:rPr>
        <w:t>月</w:t>
      </w:r>
    </w:p>
    <w:p>
      <w:pPr>
        <w:widowControl/>
        <w:spacing w:line="360" w:lineRule="auto"/>
        <w:jc w:val="left"/>
        <w:rPr>
          <w:rFonts w:ascii="Calibri" w:hAnsi="Calibri"/>
          <w:b/>
          <w:bCs/>
          <w:caps/>
          <w:color w:val="000000"/>
          <w:sz w:val="32"/>
          <w:szCs w:val="20"/>
        </w:rPr>
      </w:pPr>
    </w:p>
    <w:p>
      <w:pPr>
        <w:pStyle w:val="46"/>
        <w:spacing w:line="360" w:lineRule="auto"/>
        <w:rPr>
          <w:color w:val="000000"/>
        </w:rPr>
      </w:pPr>
      <w:r>
        <w:rPr>
          <w:color w:val="000000"/>
        </w:rPr>
        <w:t>目录</w:t>
      </w:r>
    </w:p>
    <w:p>
      <w:pPr>
        <w:pStyle w:val="24"/>
        <w:tabs>
          <w:tab w:val="left" w:pos="420"/>
          <w:tab w:val="right" w:leader="dot" w:pos="8296"/>
        </w:tabs>
        <w:spacing w:line="360" w:lineRule="auto"/>
        <w:rPr>
          <w:rFonts w:asciiTheme="minorHAnsi" w:hAnsiTheme="minorHAnsi" w:eastAsiaTheme="minorEastAsia" w:cstheme="minorBidi"/>
          <w:b w:val="0"/>
          <w:bCs w:val="0"/>
          <w:caps w:val="0"/>
          <w:sz w:val="21"/>
          <w:szCs w:val="22"/>
        </w:rPr>
      </w:pPr>
      <w:r>
        <w:rPr>
          <w:color w:val="000000"/>
        </w:rPr>
        <w:fldChar w:fldCharType="begin"/>
      </w:r>
      <w:r>
        <w:rPr>
          <w:color w:val="000000"/>
        </w:rPr>
        <w:instrText xml:space="preserve">TOC \o "1-3" \h \u </w:instrText>
      </w:r>
      <w:r>
        <w:rPr>
          <w:color w:val="000000"/>
        </w:rPr>
        <w:fldChar w:fldCharType="separate"/>
      </w:r>
      <w:r>
        <w:fldChar w:fldCharType="begin"/>
      </w:r>
      <w:r>
        <w:instrText xml:space="preserve"> HYPERLINK \l "_Toc155725458" </w:instrText>
      </w:r>
      <w:r>
        <w:fldChar w:fldCharType="separate"/>
      </w:r>
      <w:r>
        <w:rPr>
          <w:rStyle w:val="38"/>
        </w:rPr>
        <w:t>1</w:t>
      </w:r>
      <w:r>
        <w:rPr>
          <w:rFonts w:asciiTheme="minorHAnsi" w:hAnsiTheme="minorHAnsi" w:eastAsiaTheme="minorEastAsia" w:cstheme="minorBidi"/>
          <w:b w:val="0"/>
          <w:bCs w:val="0"/>
          <w:caps w:val="0"/>
          <w:sz w:val="21"/>
          <w:szCs w:val="22"/>
        </w:rPr>
        <w:tab/>
      </w:r>
      <w:r>
        <w:rPr>
          <w:rStyle w:val="38"/>
        </w:rPr>
        <w:t>项目概况</w:t>
      </w:r>
      <w:r>
        <w:tab/>
      </w:r>
      <w:r>
        <w:fldChar w:fldCharType="begin"/>
      </w:r>
      <w:r>
        <w:instrText xml:space="preserve"> PAGEREF _Toc155725458 \h </w:instrText>
      </w:r>
      <w:r>
        <w:fldChar w:fldCharType="separate"/>
      </w:r>
      <w:r>
        <w:t>3</w:t>
      </w:r>
      <w:r>
        <w:fldChar w:fldCharType="end"/>
      </w:r>
      <w:r>
        <w:fldChar w:fldCharType="end"/>
      </w:r>
    </w:p>
    <w:p>
      <w:pPr>
        <w:pStyle w:val="19"/>
        <w:tabs>
          <w:tab w:val="left" w:pos="840"/>
          <w:tab w:val="right" w:leader="dot" w:pos="8296"/>
        </w:tabs>
        <w:spacing w:line="360" w:lineRule="auto"/>
        <w:rPr>
          <w:rFonts w:asciiTheme="minorHAnsi" w:hAnsiTheme="minorHAnsi" w:eastAsiaTheme="minorEastAsia" w:cstheme="minorBidi"/>
          <w:smallCaps w:val="0"/>
          <w:sz w:val="21"/>
          <w:szCs w:val="22"/>
        </w:rPr>
      </w:pPr>
      <w:r>
        <w:fldChar w:fldCharType="begin"/>
      </w:r>
      <w:r>
        <w:instrText xml:space="preserve"> HYPERLINK \l "_Toc155725459" </w:instrText>
      </w:r>
      <w:r>
        <w:fldChar w:fldCharType="separate"/>
      </w:r>
      <w:r>
        <w:rPr>
          <w:rStyle w:val="38"/>
        </w:rPr>
        <w:t>1.1</w:t>
      </w:r>
      <w:r>
        <w:rPr>
          <w:rFonts w:asciiTheme="minorHAnsi" w:hAnsiTheme="minorHAnsi" w:eastAsiaTheme="minorEastAsia" w:cstheme="minorBidi"/>
          <w:smallCaps w:val="0"/>
          <w:sz w:val="21"/>
          <w:szCs w:val="22"/>
        </w:rPr>
        <w:tab/>
      </w:r>
      <w:r>
        <w:rPr>
          <w:rStyle w:val="38"/>
        </w:rPr>
        <w:t>规范定义</w:t>
      </w:r>
      <w:r>
        <w:tab/>
      </w:r>
      <w:r>
        <w:fldChar w:fldCharType="begin"/>
      </w:r>
      <w:r>
        <w:instrText xml:space="preserve"> PAGEREF _Toc155725459 \h </w:instrText>
      </w:r>
      <w:r>
        <w:fldChar w:fldCharType="separate"/>
      </w:r>
      <w:r>
        <w:t>3</w:t>
      </w:r>
      <w:r>
        <w:fldChar w:fldCharType="end"/>
      </w:r>
      <w:r>
        <w:fldChar w:fldCharType="end"/>
      </w:r>
    </w:p>
    <w:p>
      <w:pPr>
        <w:pStyle w:val="19"/>
        <w:tabs>
          <w:tab w:val="left" w:pos="840"/>
          <w:tab w:val="right" w:leader="dot" w:pos="8296"/>
        </w:tabs>
        <w:spacing w:line="360" w:lineRule="auto"/>
        <w:rPr>
          <w:rFonts w:asciiTheme="minorHAnsi" w:hAnsiTheme="minorHAnsi" w:eastAsiaTheme="minorEastAsia" w:cstheme="minorBidi"/>
          <w:smallCaps w:val="0"/>
          <w:sz w:val="21"/>
          <w:szCs w:val="22"/>
        </w:rPr>
      </w:pPr>
      <w:r>
        <w:fldChar w:fldCharType="begin"/>
      </w:r>
      <w:r>
        <w:instrText xml:space="preserve"> HYPERLINK \l "_Toc155725460" </w:instrText>
      </w:r>
      <w:r>
        <w:fldChar w:fldCharType="separate"/>
      </w:r>
      <w:r>
        <w:rPr>
          <w:rStyle w:val="38"/>
        </w:rPr>
        <w:t>1.2</w:t>
      </w:r>
      <w:r>
        <w:rPr>
          <w:rFonts w:asciiTheme="minorHAnsi" w:hAnsiTheme="minorHAnsi" w:eastAsiaTheme="minorEastAsia" w:cstheme="minorBidi"/>
          <w:smallCaps w:val="0"/>
          <w:sz w:val="21"/>
          <w:szCs w:val="22"/>
        </w:rPr>
        <w:tab/>
      </w:r>
      <w:r>
        <w:rPr>
          <w:rStyle w:val="38"/>
        </w:rPr>
        <w:t>项目范围</w:t>
      </w:r>
      <w:r>
        <w:tab/>
      </w:r>
      <w:r>
        <w:fldChar w:fldCharType="begin"/>
      </w:r>
      <w:r>
        <w:instrText xml:space="preserve"> PAGEREF _Toc155725460 \h </w:instrText>
      </w:r>
      <w:r>
        <w:fldChar w:fldCharType="separate"/>
      </w:r>
      <w:r>
        <w:t>3</w:t>
      </w:r>
      <w:r>
        <w:fldChar w:fldCharType="end"/>
      </w:r>
      <w:r>
        <w:fldChar w:fldCharType="end"/>
      </w:r>
    </w:p>
    <w:p>
      <w:pPr>
        <w:pStyle w:val="24"/>
        <w:tabs>
          <w:tab w:val="left" w:pos="420"/>
          <w:tab w:val="right" w:leader="dot" w:pos="8296"/>
        </w:tabs>
        <w:spacing w:line="360" w:lineRule="auto"/>
        <w:rPr>
          <w:rFonts w:asciiTheme="minorHAnsi" w:hAnsiTheme="minorHAnsi" w:eastAsiaTheme="minorEastAsia" w:cstheme="minorBidi"/>
          <w:b w:val="0"/>
          <w:bCs w:val="0"/>
          <w:caps w:val="0"/>
          <w:sz w:val="21"/>
          <w:szCs w:val="22"/>
        </w:rPr>
      </w:pPr>
      <w:r>
        <w:fldChar w:fldCharType="begin"/>
      </w:r>
      <w:r>
        <w:instrText xml:space="preserve"> HYPERLINK \l "_Toc155725462" </w:instrText>
      </w:r>
      <w:r>
        <w:fldChar w:fldCharType="separate"/>
      </w:r>
      <w:r>
        <w:rPr>
          <w:rStyle w:val="38"/>
        </w:rPr>
        <w:t>2</w:t>
      </w:r>
      <w:r>
        <w:rPr>
          <w:rFonts w:asciiTheme="minorHAnsi" w:hAnsiTheme="minorHAnsi" w:eastAsiaTheme="minorEastAsia" w:cstheme="minorBidi"/>
          <w:b w:val="0"/>
          <w:bCs w:val="0"/>
          <w:caps w:val="0"/>
          <w:sz w:val="21"/>
          <w:szCs w:val="22"/>
        </w:rPr>
        <w:tab/>
      </w:r>
      <w:r>
        <w:rPr>
          <w:rStyle w:val="38"/>
        </w:rPr>
        <w:t>项目内容</w:t>
      </w:r>
      <w:r>
        <w:tab/>
      </w:r>
      <w:r>
        <w:fldChar w:fldCharType="begin"/>
      </w:r>
      <w:r>
        <w:instrText xml:space="preserve"> PAGEREF _Toc155725462 \h </w:instrText>
      </w:r>
      <w:r>
        <w:fldChar w:fldCharType="separate"/>
      </w:r>
      <w:r>
        <w:t>3</w:t>
      </w:r>
      <w:r>
        <w:fldChar w:fldCharType="end"/>
      </w:r>
      <w:r>
        <w:fldChar w:fldCharType="end"/>
      </w:r>
    </w:p>
    <w:p>
      <w:pPr>
        <w:pStyle w:val="19"/>
        <w:tabs>
          <w:tab w:val="left" w:pos="840"/>
          <w:tab w:val="right" w:leader="dot" w:pos="8296"/>
        </w:tabs>
        <w:spacing w:line="360" w:lineRule="auto"/>
        <w:rPr>
          <w:rFonts w:asciiTheme="minorHAnsi" w:hAnsiTheme="minorHAnsi" w:eastAsiaTheme="minorEastAsia" w:cstheme="minorBidi"/>
          <w:smallCaps w:val="0"/>
          <w:sz w:val="21"/>
          <w:szCs w:val="22"/>
        </w:rPr>
      </w:pPr>
      <w:r>
        <w:fldChar w:fldCharType="begin"/>
      </w:r>
      <w:r>
        <w:instrText xml:space="preserve"> HYPERLINK \l "_Toc155725463" </w:instrText>
      </w:r>
      <w:r>
        <w:fldChar w:fldCharType="separate"/>
      </w:r>
      <w:r>
        <w:rPr>
          <w:rStyle w:val="38"/>
        </w:rPr>
        <w:t>2.1</w:t>
      </w:r>
      <w:r>
        <w:rPr>
          <w:rFonts w:asciiTheme="minorHAnsi" w:hAnsiTheme="minorHAnsi" w:eastAsiaTheme="minorEastAsia" w:cstheme="minorBidi"/>
          <w:smallCaps w:val="0"/>
          <w:sz w:val="21"/>
          <w:szCs w:val="22"/>
        </w:rPr>
        <w:tab/>
      </w:r>
      <w:r>
        <w:rPr>
          <w:rStyle w:val="38"/>
        </w:rPr>
        <w:t>项目</w:t>
      </w:r>
      <w:r>
        <w:rPr>
          <w:rStyle w:val="38"/>
          <w:rFonts w:hint="eastAsia"/>
          <w:lang w:val="en-US" w:eastAsia="zh-CN"/>
        </w:rPr>
        <w:t>整体要求</w:t>
      </w:r>
      <w:r>
        <w:tab/>
      </w:r>
      <w:r>
        <w:fldChar w:fldCharType="begin"/>
      </w:r>
      <w:r>
        <w:instrText xml:space="preserve"> PAGEREF _Toc155725463 \h </w:instrText>
      </w:r>
      <w:r>
        <w:fldChar w:fldCharType="separate"/>
      </w:r>
      <w:r>
        <w:t>3</w:t>
      </w:r>
      <w:r>
        <w:fldChar w:fldCharType="end"/>
      </w:r>
      <w:r>
        <w:fldChar w:fldCharType="end"/>
      </w:r>
    </w:p>
    <w:p>
      <w:pPr>
        <w:pStyle w:val="19"/>
        <w:tabs>
          <w:tab w:val="left" w:pos="840"/>
          <w:tab w:val="right" w:leader="dot" w:pos="8296"/>
        </w:tabs>
        <w:spacing w:line="360" w:lineRule="auto"/>
        <w:rPr>
          <w:rFonts w:asciiTheme="minorHAnsi" w:hAnsiTheme="minorHAnsi" w:eastAsiaTheme="minorEastAsia" w:cstheme="minorBidi"/>
          <w:smallCaps w:val="0"/>
          <w:sz w:val="21"/>
          <w:szCs w:val="22"/>
        </w:rPr>
      </w:pPr>
      <w:r>
        <w:fldChar w:fldCharType="begin"/>
      </w:r>
      <w:r>
        <w:instrText xml:space="preserve"> HYPERLINK \l "_Toc155725464" </w:instrText>
      </w:r>
      <w:r>
        <w:fldChar w:fldCharType="separate"/>
      </w:r>
      <w:r>
        <w:rPr>
          <w:rStyle w:val="38"/>
        </w:rPr>
        <w:t>2.2</w:t>
      </w:r>
      <w:r>
        <w:rPr>
          <w:rFonts w:asciiTheme="minorHAnsi" w:hAnsiTheme="minorHAnsi" w:eastAsiaTheme="minorEastAsia" w:cstheme="minorBidi"/>
          <w:smallCaps w:val="0"/>
          <w:sz w:val="21"/>
          <w:szCs w:val="22"/>
        </w:rPr>
        <w:tab/>
      </w:r>
      <w:r>
        <w:rPr>
          <w:rFonts w:hint="eastAsia" w:asciiTheme="minorHAnsi" w:hAnsiTheme="minorHAnsi" w:eastAsiaTheme="minorEastAsia" w:cstheme="minorBidi"/>
          <w:smallCaps w:val="0"/>
          <w:sz w:val="21"/>
          <w:szCs w:val="22"/>
          <w:lang w:val="en-US" w:eastAsia="zh-CN"/>
        </w:rPr>
        <w:t>综合实力</w:t>
      </w:r>
      <w:r>
        <w:rPr>
          <w:rStyle w:val="38"/>
        </w:rPr>
        <w:t>要求</w:t>
      </w:r>
      <w:r>
        <w:tab/>
      </w:r>
      <w:r>
        <w:rPr>
          <w:rFonts w:hint="eastAsia"/>
          <w:lang w:val="en-US" w:eastAsia="zh-CN"/>
        </w:rPr>
        <w:t>4</w:t>
      </w:r>
      <w:r>
        <w:fldChar w:fldCharType="end"/>
      </w:r>
    </w:p>
    <w:p>
      <w:pPr>
        <w:pStyle w:val="19"/>
        <w:tabs>
          <w:tab w:val="left" w:pos="840"/>
          <w:tab w:val="right" w:leader="dot" w:pos="8296"/>
        </w:tabs>
        <w:spacing w:line="360" w:lineRule="auto"/>
      </w:pPr>
      <w:r>
        <w:fldChar w:fldCharType="begin"/>
      </w:r>
      <w:r>
        <w:instrText xml:space="preserve"> HYPERLINK \l "_Toc155725466" </w:instrText>
      </w:r>
      <w:r>
        <w:fldChar w:fldCharType="separate"/>
      </w:r>
      <w:r>
        <w:rPr>
          <w:rStyle w:val="38"/>
        </w:rPr>
        <w:t>2.</w:t>
      </w:r>
      <w:r>
        <w:rPr>
          <w:rStyle w:val="38"/>
          <w:rFonts w:hint="eastAsia"/>
          <w:lang w:val="en-US" w:eastAsia="zh-CN"/>
        </w:rPr>
        <w:t>3</w:t>
      </w:r>
      <w:r>
        <w:rPr>
          <w:rFonts w:asciiTheme="minorHAnsi" w:hAnsiTheme="minorHAnsi" w:eastAsiaTheme="minorEastAsia" w:cstheme="minorBidi"/>
          <w:smallCaps w:val="0"/>
          <w:sz w:val="21"/>
          <w:szCs w:val="22"/>
        </w:rPr>
        <w:tab/>
      </w:r>
      <w:r>
        <w:rPr>
          <w:rStyle w:val="38"/>
          <w:rFonts w:hint="eastAsia" w:eastAsiaTheme="minorEastAsia"/>
          <w:lang w:val="en-US" w:eastAsia="zh-CN"/>
        </w:rPr>
        <w:t>服务能力</w:t>
      </w:r>
      <w:r>
        <w:rPr>
          <w:rStyle w:val="38"/>
        </w:rPr>
        <w:t>要求</w:t>
      </w:r>
      <w:r>
        <w:tab/>
      </w:r>
      <w:r>
        <w:fldChar w:fldCharType="begin"/>
      </w:r>
      <w:r>
        <w:instrText xml:space="preserve"> PAGEREF _Toc155725466 \h </w:instrText>
      </w:r>
      <w:r>
        <w:fldChar w:fldCharType="separate"/>
      </w:r>
      <w:r>
        <w:t>4</w:t>
      </w:r>
      <w:r>
        <w:fldChar w:fldCharType="end"/>
      </w:r>
      <w:r>
        <w:fldChar w:fldCharType="end"/>
      </w:r>
    </w:p>
    <w:p>
      <w:pPr>
        <w:pStyle w:val="19"/>
        <w:tabs>
          <w:tab w:val="left" w:pos="840"/>
          <w:tab w:val="right" w:leader="dot" w:pos="8296"/>
        </w:tabs>
        <w:spacing w:line="360" w:lineRule="auto"/>
      </w:pPr>
      <w:r>
        <w:fldChar w:fldCharType="begin"/>
      </w:r>
      <w:r>
        <w:instrText xml:space="preserve"> HYPERLINK \l "_Toc155725466" </w:instrText>
      </w:r>
      <w:r>
        <w:fldChar w:fldCharType="separate"/>
      </w:r>
      <w:r>
        <w:rPr>
          <w:rStyle w:val="38"/>
        </w:rPr>
        <w:t>2.</w:t>
      </w:r>
      <w:r>
        <w:rPr>
          <w:rStyle w:val="38"/>
          <w:rFonts w:hint="eastAsia"/>
          <w:lang w:val="en-US" w:eastAsia="zh-CN"/>
        </w:rPr>
        <w:t>4</w:t>
      </w:r>
      <w:r>
        <w:rPr>
          <w:rFonts w:asciiTheme="minorHAnsi" w:hAnsiTheme="minorHAnsi" w:eastAsiaTheme="minorEastAsia" w:cstheme="minorBidi"/>
          <w:smallCaps w:val="0"/>
          <w:sz w:val="21"/>
          <w:szCs w:val="22"/>
        </w:rPr>
        <w:tab/>
      </w:r>
      <w:r>
        <w:rPr>
          <w:rStyle w:val="38"/>
          <w:rFonts w:hint="eastAsia" w:eastAsiaTheme="minorEastAsia"/>
          <w:lang w:val="en-US" w:eastAsia="zh-CN"/>
        </w:rPr>
        <w:t>业绩经验要求</w:t>
      </w:r>
      <w:r>
        <w:tab/>
      </w:r>
      <w:r>
        <w:fldChar w:fldCharType="begin"/>
      </w:r>
      <w:r>
        <w:instrText xml:space="preserve"> PAGEREF _Toc155725466 \h </w:instrText>
      </w:r>
      <w:r>
        <w:fldChar w:fldCharType="separate"/>
      </w:r>
      <w:r>
        <w:t>4</w:t>
      </w:r>
      <w:r>
        <w:fldChar w:fldCharType="end"/>
      </w:r>
      <w:r>
        <w:fldChar w:fldCharType="end"/>
      </w:r>
    </w:p>
    <w:p>
      <w:pPr>
        <w:pStyle w:val="18"/>
      </w:pPr>
    </w:p>
    <w:p>
      <w:pPr>
        <w:pStyle w:val="46"/>
        <w:spacing w:line="360" w:lineRule="auto"/>
        <w:rPr>
          <w:color w:val="000000"/>
        </w:rPr>
      </w:pPr>
      <w:r>
        <w:rPr>
          <w:color w:val="000000"/>
        </w:rPr>
        <w:fldChar w:fldCharType="end"/>
      </w:r>
    </w:p>
    <w:p>
      <w:pPr>
        <w:pStyle w:val="46"/>
        <w:spacing w:line="360" w:lineRule="auto"/>
        <w:rPr>
          <w:color w:val="000000"/>
        </w:rPr>
      </w:pPr>
    </w:p>
    <w:p>
      <w:pPr>
        <w:pStyle w:val="46"/>
        <w:spacing w:line="360" w:lineRule="auto"/>
        <w:rPr>
          <w:color w:val="000000"/>
        </w:rPr>
      </w:pPr>
    </w:p>
    <w:p>
      <w:pPr>
        <w:pStyle w:val="46"/>
        <w:spacing w:line="360" w:lineRule="auto"/>
        <w:rPr>
          <w:color w:val="000000"/>
        </w:rPr>
      </w:pPr>
    </w:p>
    <w:p>
      <w:pPr>
        <w:pStyle w:val="46"/>
        <w:spacing w:line="360" w:lineRule="auto"/>
        <w:rPr>
          <w:color w:val="000000"/>
        </w:rPr>
      </w:pPr>
    </w:p>
    <w:p>
      <w:pPr>
        <w:pStyle w:val="46"/>
        <w:spacing w:line="360" w:lineRule="auto"/>
        <w:rPr>
          <w:color w:val="000000"/>
        </w:rPr>
      </w:pPr>
    </w:p>
    <w:p>
      <w:pPr>
        <w:pStyle w:val="46"/>
        <w:spacing w:line="360" w:lineRule="auto"/>
        <w:rPr>
          <w:color w:val="000000"/>
        </w:rPr>
      </w:pPr>
    </w:p>
    <w:p>
      <w:pPr>
        <w:pStyle w:val="46"/>
        <w:spacing w:line="360" w:lineRule="auto"/>
        <w:rPr>
          <w:color w:val="000000"/>
        </w:rPr>
      </w:pPr>
    </w:p>
    <w:p>
      <w:pPr>
        <w:pStyle w:val="46"/>
        <w:spacing w:line="360" w:lineRule="auto"/>
        <w:jc w:val="both"/>
        <w:rPr>
          <w:color w:val="000000"/>
        </w:rPr>
      </w:pPr>
      <w:r>
        <w:rPr>
          <w:color w:val="000000"/>
        </w:rPr>
        <w:br w:type="page"/>
      </w:r>
    </w:p>
    <w:p>
      <w:pPr>
        <w:pStyle w:val="3"/>
        <w:spacing w:line="360" w:lineRule="auto"/>
        <w:rPr>
          <w:color w:val="000000"/>
          <w:sz w:val="21"/>
          <w:szCs w:val="21"/>
        </w:rPr>
      </w:pPr>
      <w:bookmarkStart w:id="1" w:name="_Toc276390690"/>
      <w:bookmarkStart w:id="2" w:name="_Toc527647634"/>
      <w:bookmarkStart w:id="3" w:name="_Ref276468313"/>
      <w:bookmarkStart w:id="4" w:name="_Toc155725458"/>
      <w:bookmarkStart w:id="5" w:name="_Toc14969"/>
      <w:bookmarkStart w:id="6" w:name="_Toc276468482"/>
      <w:bookmarkStart w:id="7" w:name="_Ref276468314"/>
      <w:r>
        <w:rPr>
          <w:rFonts w:hint="eastAsia"/>
          <w:color w:val="000000"/>
          <w:sz w:val="21"/>
          <w:szCs w:val="21"/>
        </w:rPr>
        <w:t>项目概况</w:t>
      </w:r>
      <w:bookmarkEnd w:id="1"/>
      <w:bookmarkEnd w:id="2"/>
      <w:bookmarkEnd w:id="3"/>
      <w:bookmarkEnd w:id="4"/>
      <w:bookmarkEnd w:id="5"/>
      <w:bookmarkEnd w:id="6"/>
      <w:bookmarkEnd w:id="7"/>
    </w:p>
    <w:p>
      <w:pPr>
        <w:pStyle w:val="4"/>
        <w:spacing w:line="360" w:lineRule="auto"/>
        <w:jc w:val="left"/>
        <w:rPr>
          <w:color w:val="000000"/>
          <w:sz w:val="21"/>
          <w:szCs w:val="21"/>
        </w:rPr>
      </w:pPr>
      <w:bookmarkStart w:id="8" w:name="_Toc155725459"/>
      <w:bookmarkStart w:id="9" w:name="_Toc276468483"/>
      <w:bookmarkStart w:id="10" w:name="_Toc527647635"/>
      <w:bookmarkStart w:id="11" w:name="_Toc24536"/>
      <w:r>
        <w:rPr>
          <w:rFonts w:hint="eastAsia"/>
          <w:color w:val="000000"/>
          <w:sz w:val="21"/>
          <w:szCs w:val="21"/>
        </w:rPr>
        <w:t>规范定义</w:t>
      </w:r>
      <w:bookmarkEnd w:id="8"/>
    </w:p>
    <w:p>
      <w:pPr>
        <w:keepNext w:val="0"/>
        <w:keepLines w:val="0"/>
        <w:widowControl/>
        <w:suppressLineNumbers w:val="0"/>
        <w:spacing w:line="360" w:lineRule="auto"/>
        <w:jc w:val="left"/>
        <w:rPr>
          <w:rFonts w:hint="default" w:eastAsia="宋体"/>
          <w:color w:val="000000"/>
          <w:sz w:val="21"/>
          <w:szCs w:val="21"/>
          <w:lang w:val="en-US" w:eastAsia="zh-CN"/>
        </w:rPr>
      </w:pPr>
      <w:r>
        <w:rPr>
          <w:rFonts w:hint="eastAsia" w:eastAsia="宋体"/>
          <w:color w:val="000000"/>
          <w:sz w:val="21"/>
          <w:szCs w:val="21"/>
          <w:lang w:val="en-US" w:eastAsia="zh-CN"/>
        </w:rPr>
        <w:t>本技术规范书旨在规范</w:t>
      </w:r>
      <w:r>
        <w:rPr>
          <w:rFonts w:hint="eastAsia"/>
          <w:color w:val="000000"/>
          <w:sz w:val="21"/>
          <w:szCs w:val="21"/>
          <w:lang w:val="en-US" w:eastAsia="zh-CN"/>
        </w:rPr>
        <w:t>2025-2026“全球通·逐马计划”AI影像服务要求。</w:t>
      </w:r>
      <w:r>
        <w:rPr>
          <w:rFonts w:hint="eastAsia" w:eastAsia="宋体"/>
          <w:color w:val="000000"/>
          <w:sz w:val="21"/>
          <w:szCs w:val="21"/>
          <w:lang w:val="en-US" w:eastAsia="zh-CN"/>
        </w:rPr>
        <w:t>需</w:t>
      </w:r>
      <w:r>
        <w:rPr>
          <w:rFonts w:hint="eastAsia"/>
          <w:color w:val="000000"/>
          <w:sz w:val="21"/>
          <w:szCs w:val="21"/>
          <w:lang w:val="en-US" w:eastAsia="zh-CN"/>
        </w:rPr>
        <w:t>为规定活动</w:t>
      </w:r>
      <w:r>
        <w:rPr>
          <w:rFonts w:hint="eastAsia" w:eastAsia="宋体"/>
          <w:color w:val="000000"/>
          <w:sz w:val="21"/>
          <w:szCs w:val="21"/>
          <w:lang w:val="en-US" w:eastAsia="zh-CN"/>
        </w:rPr>
        <w:t>提供AI</w:t>
      </w:r>
      <w:r>
        <w:rPr>
          <w:rFonts w:hint="eastAsia"/>
          <w:color w:val="000000"/>
          <w:sz w:val="21"/>
          <w:szCs w:val="21"/>
          <w:lang w:val="en-US" w:eastAsia="zh-CN"/>
        </w:rPr>
        <w:t>影像</w:t>
      </w:r>
      <w:r>
        <w:rPr>
          <w:rFonts w:hint="eastAsia" w:eastAsia="宋体"/>
          <w:color w:val="000000"/>
          <w:sz w:val="21"/>
          <w:szCs w:val="21"/>
          <w:lang w:val="en-US" w:eastAsia="zh-CN"/>
        </w:rPr>
        <w:t>服务，通过人脸/号码</w:t>
      </w:r>
      <w:r>
        <w:rPr>
          <w:rFonts w:hint="eastAsia"/>
          <w:color w:val="000000"/>
          <w:sz w:val="21"/>
          <w:szCs w:val="21"/>
          <w:lang w:val="en-US" w:eastAsia="zh-CN"/>
        </w:rPr>
        <w:t>布等</w:t>
      </w:r>
      <w:r>
        <w:rPr>
          <w:rFonts w:hint="eastAsia" w:eastAsia="宋体"/>
          <w:color w:val="000000"/>
          <w:sz w:val="21"/>
          <w:szCs w:val="21"/>
          <w:lang w:val="en-US" w:eastAsia="zh-CN"/>
        </w:rPr>
        <w:t>AI智能采集识别，</w:t>
      </w:r>
      <w:r>
        <w:rPr>
          <w:rFonts w:hint="eastAsia"/>
          <w:color w:val="000000"/>
          <w:sz w:val="21"/>
          <w:szCs w:val="21"/>
          <w:lang w:val="en-US" w:eastAsia="zh-CN"/>
        </w:rPr>
        <w:t>捕捉</w:t>
      </w:r>
      <w:r>
        <w:rPr>
          <w:rFonts w:hint="eastAsia" w:eastAsia="宋体"/>
          <w:color w:val="000000"/>
          <w:sz w:val="21"/>
          <w:szCs w:val="21"/>
          <w:lang w:val="en-US" w:eastAsia="zh-CN"/>
        </w:rPr>
        <w:t>选手跑步精彩画面并</w:t>
      </w:r>
      <w:r>
        <w:rPr>
          <w:rFonts w:hint="eastAsia"/>
          <w:color w:val="000000"/>
          <w:sz w:val="21"/>
          <w:szCs w:val="21"/>
          <w:lang w:val="en-US" w:eastAsia="zh-CN"/>
        </w:rPr>
        <w:t>自动</w:t>
      </w:r>
      <w:r>
        <w:rPr>
          <w:rFonts w:hint="eastAsia" w:eastAsia="宋体"/>
          <w:color w:val="000000"/>
          <w:sz w:val="21"/>
          <w:szCs w:val="21"/>
          <w:lang w:val="en-US" w:eastAsia="zh-CN"/>
        </w:rPr>
        <w:t>生成短视频</w:t>
      </w:r>
      <w:r>
        <w:rPr>
          <w:rFonts w:hint="eastAsia"/>
          <w:color w:val="000000"/>
          <w:sz w:val="21"/>
          <w:szCs w:val="21"/>
          <w:lang w:val="en-US" w:eastAsia="zh-CN"/>
        </w:rPr>
        <w:t>或照片</w:t>
      </w:r>
      <w:r>
        <w:rPr>
          <w:rFonts w:hint="eastAsia" w:eastAsia="宋体"/>
          <w:color w:val="000000"/>
          <w:sz w:val="21"/>
          <w:szCs w:val="21"/>
          <w:lang w:val="en-US" w:eastAsia="zh-CN"/>
        </w:rPr>
        <w:t>服务，为客户提供沉浸式的尊享</w:t>
      </w:r>
      <w:r>
        <w:rPr>
          <w:rFonts w:hint="eastAsia"/>
          <w:color w:val="000000"/>
          <w:sz w:val="21"/>
          <w:szCs w:val="21"/>
          <w:lang w:val="en-US" w:eastAsia="zh-CN"/>
        </w:rPr>
        <w:t>赛事体验</w:t>
      </w:r>
      <w:r>
        <w:rPr>
          <w:rFonts w:hint="eastAsia" w:eastAsia="宋体"/>
          <w:color w:val="000000"/>
          <w:sz w:val="21"/>
          <w:szCs w:val="21"/>
          <w:lang w:val="en-US" w:eastAsia="zh-CN"/>
        </w:rPr>
        <w:t>服务，形成品牌破圈</w:t>
      </w:r>
      <w:r>
        <w:rPr>
          <w:rFonts w:hint="eastAsia"/>
          <w:color w:val="000000"/>
          <w:sz w:val="21"/>
          <w:szCs w:val="21"/>
          <w:lang w:val="en-US" w:eastAsia="zh-CN"/>
        </w:rPr>
        <w:t>。</w:t>
      </w:r>
    </w:p>
    <w:bookmarkEnd w:id="9"/>
    <w:bookmarkEnd w:id="10"/>
    <w:bookmarkEnd w:id="11"/>
    <w:p>
      <w:pPr>
        <w:pStyle w:val="4"/>
        <w:spacing w:line="360" w:lineRule="auto"/>
        <w:rPr>
          <w:color w:val="000000"/>
          <w:sz w:val="21"/>
          <w:szCs w:val="21"/>
        </w:rPr>
      </w:pPr>
      <w:bookmarkStart w:id="12" w:name="_Toc276390691"/>
      <w:bookmarkStart w:id="13" w:name="_Toc276468484"/>
      <w:bookmarkStart w:id="14" w:name="_Toc527647636"/>
      <w:bookmarkStart w:id="15" w:name="_Toc136"/>
      <w:bookmarkStart w:id="16" w:name="_Toc155725460"/>
      <w:r>
        <w:rPr>
          <w:rFonts w:hint="eastAsia"/>
          <w:color w:val="000000"/>
          <w:sz w:val="21"/>
          <w:szCs w:val="21"/>
        </w:rPr>
        <w:t>项目</w:t>
      </w:r>
      <w:bookmarkEnd w:id="12"/>
      <w:bookmarkEnd w:id="13"/>
      <w:r>
        <w:rPr>
          <w:rFonts w:hint="eastAsia"/>
          <w:color w:val="000000"/>
          <w:sz w:val="21"/>
          <w:szCs w:val="21"/>
        </w:rPr>
        <w:t>范围</w:t>
      </w:r>
      <w:bookmarkEnd w:id="14"/>
      <w:bookmarkEnd w:id="15"/>
      <w:bookmarkEnd w:id="16"/>
    </w:p>
    <w:p>
      <w:pPr>
        <w:keepNext w:val="0"/>
        <w:keepLines w:val="0"/>
        <w:widowControl/>
        <w:suppressLineNumbers w:val="0"/>
        <w:spacing w:line="360" w:lineRule="auto"/>
        <w:jc w:val="left"/>
        <w:rPr>
          <w:rFonts w:hint="eastAsia"/>
          <w:color w:val="000000"/>
          <w:sz w:val="21"/>
          <w:szCs w:val="21"/>
          <w:lang w:val="en-US" w:eastAsia="zh-CN"/>
        </w:rPr>
      </w:pPr>
      <w:r>
        <w:rPr>
          <w:rFonts w:hint="eastAsia"/>
          <w:color w:val="000000"/>
          <w:sz w:val="21"/>
          <w:szCs w:val="21"/>
          <w:lang w:val="en-US" w:eastAsia="zh-CN"/>
        </w:rPr>
        <w:t>适用于2025-2026“全球通·逐马计划”中赛事的AI影像服务要求。</w:t>
      </w:r>
    </w:p>
    <w:p>
      <w:pPr>
        <w:keepNext w:val="0"/>
        <w:keepLines w:val="0"/>
        <w:widowControl/>
        <w:suppressLineNumbers w:val="0"/>
        <w:spacing w:line="360" w:lineRule="auto"/>
        <w:jc w:val="left"/>
        <w:rPr>
          <w:rFonts w:hint="eastAsia"/>
          <w:color w:val="000000"/>
          <w:sz w:val="21"/>
          <w:szCs w:val="21"/>
          <w:lang w:val="en-US" w:eastAsia="zh-CN"/>
        </w:rPr>
      </w:pPr>
    </w:p>
    <w:p>
      <w:pPr>
        <w:pStyle w:val="3"/>
        <w:spacing w:before="120" w:after="120" w:line="360" w:lineRule="auto"/>
        <w:ind w:left="0" w:firstLine="0"/>
        <w:rPr>
          <w:color w:val="000000"/>
          <w:sz w:val="21"/>
          <w:szCs w:val="21"/>
        </w:rPr>
      </w:pPr>
      <w:bookmarkStart w:id="17" w:name="_Toc11221"/>
      <w:bookmarkStart w:id="18" w:name="_Toc527647639"/>
      <w:bookmarkStart w:id="19" w:name="_Toc155725462"/>
      <w:r>
        <w:rPr>
          <w:rFonts w:hint="eastAsia"/>
          <w:color w:val="000000"/>
          <w:sz w:val="21"/>
          <w:szCs w:val="21"/>
        </w:rPr>
        <w:t>项目</w:t>
      </w:r>
      <w:bookmarkEnd w:id="17"/>
      <w:bookmarkEnd w:id="18"/>
      <w:r>
        <w:rPr>
          <w:rFonts w:hint="eastAsia"/>
          <w:color w:val="000000"/>
          <w:sz w:val="21"/>
          <w:szCs w:val="21"/>
        </w:rPr>
        <w:t>内容</w:t>
      </w:r>
      <w:bookmarkEnd w:id="19"/>
    </w:p>
    <w:p>
      <w:pPr>
        <w:pStyle w:val="4"/>
        <w:spacing w:line="360" w:lineRule="auto"/>
        <w:rPr>
          <w:color w:val="000000"/>
          <w:sz w:val="21"/>
          <w:szCs w:val="21"/>
        </w:rPr>
      </w:pPr>
      <w:bookmarkStart w:id="20" w:name="_Toc276468488"/>
      <w:bookmarkStart w:id="21" w:name="_Toc276390696"/>
      <w:bookmarkStart w:id="22" w:name="_Toc527647640"/>
      <w:bookmarkStart w:id="23" w:name="_Toc155725463"/>
      <w:bookmarkStart w:id="24" w:name="_Toc18549"/>
      <w:r>
        <w:rPr>
          <w:rFonts w:hint="eastAsia"/>
          <w:color w:val="000000"/>
          <w:sz w:val="21"/>
          <w:szCs w:val="21"/>
        </w:rPr>
        <w:t>项目</w:t>
      </w:r>
      <w:bookmarkEnd w:id="20"/>
      <w:bookmarkEnd w:id="21"/>
      <w:bookmarkEnd w:id="22"/>
      <w:bookmarkEnd w:id="23"/>
      <w:bookmarkEnd w:id="24"/>
      <w:r>
        <w:rPr>
          <w:rFonts w:hint="eastAsia"/>
          <w:color w:val="000000"/>
          <w:sz w:val="21"/>
          <w:szCs w:val="21"/>
          <w:lang w:val="en-US" w:eastAsia="zh-CN"/>
        </w:rPr>
        <w:t>整体要求</w:t>
      </w:r>
    </w:p>
    <w:p>
      <w:pPr>
        <w:spacing w:line="360" w:lineRule="auto"/>
        <w:ind w:firstLine="420" w:firstLineChars="200"/>
        <w:jc w:val="left"/>
        <w:rPr>
          <w:rFonts w:hint="eastAsia" w:ascii="宋体" w:hAnsi="宋体"/>
          <w:sz w:val="21"/>
          <w:szCs w:val="21"/>
          <w:lang w:val="en-US" w:eastAsia="zh-CN"/>
        </w:rPr>
      </w:pPr>
      <w:r>
        <w:rPr>
          <w:rFonts w:hint="eastAsia" w:ascii="宋体" w:hAnsi="宋体"/>
          <w:sz w:val="21"/>
          <w:szCs w:val="21"/>
          <w:lang w:val="en-US" w:eastAsia="zh-CN"/>
        </w:rPr>
        <w:t>需根据我方要求，提供本次活动所需的AI拍摄能力，具备端到端的AI影像服务能力，包括：支持号码布和人脸AI识别、H5页面定制且精准触达、赛事视频采集及快速上传、视频内容定制等服务。</w:t>
      </w:r>
    </w:p>
    <w:p>
      <w:pPr>
        <w:spacing w:line="360" w:lineRule="auto"/>
        <w:ind w:firstLine="420" w:firstLineChars="200"/>
        <w:jc w:val="left"/>
        <w:rPr>
          <w:rFonts w:hint="eastAsia" w:ascii="宋体" w:hAnsi="宋体"/>
          <w:sz w:val="21"/>
          <w:szCs w:val="21"/>
          <w:lang w:val="en-US" w:eastAsia="zh-CN"/>
        </w:rPr>
      </w:pPr>
      <w:r>
        <w:rPr>
          <w:rFonts w:hint="eastAsia" w:ascii="宋体" w:hAnsi="宋体"/>
          <w:sz w:val="21"/>
          <w:szCs w:val="21"/>
          <w:lang w:val="en-US" w:eastAsia="zh-CN"/>
        </w:rPr>
        <w:t>2.1.1支持号码布和人脸AI识别</w:t>
      </w:r>
    </w:p>
    <w:p>
      <w:pPr>
        <w:spacing w:line="360" w:lineRule="auto"/>
        <w:ind w:firstLine="420" w:firstLineChars="200"/>
        <w:jc w:val="left"/>
        <w:rPr>
          <w:rFonts w:hint="eastAsia" w:ascii="宋体" w:hAnsi="宋体"/>
          <w:sz w:val="21"/>
          <w:szCs w:val="21"/>
          <w:lang w:val="en-US" w:eastAsia="zh-CN"/>
        </w:rPr>
      </w:pPr>
      <w:r>
        <w:rPr>
          <w:rFonts w:hint="eastAsia" w:ascii="宋体" w:hAnsi="宋体"/>
          <w:sz w:val="21"/>
          <w:szCs w:val="21"/>
          <w:lang w:val="en-US" w:eastAsia="zh-CN"/>
        </w:rPr>
        <w:t>支持通过号码布或人脸识别方式为参赛选手生成AI影像。</w:t>
      </w:r>
    </w:p>
    <w:p>
      <w:pPr>
        <w:spacing w:line="360" w:lineRule="auto"/>
        <w:ind w:firstLine="420" w:firstLineChars="200"/>
        <w:jc w:val="left"/>
        <w:rPr>
          <w:rFonts w:hint="eastAsia" w:ascii="宋体" w:hAnsi="宋体"/>
          <w:sz w:val="21"/>
          <w:szCs w:val="21"/>
          <w:lang w:val="en-US" w:eastAsia="zh-CN"/>
        </w:rPr>
      </w:pPr>
      <w:r>
        <w:rPr>
          <w:rFonts w:hint="eastAsia" w:ascii="宋体" w:hAnsi="宋体"/>
          <w:sz w:val="21"/>
          <w:szCs w:val="21"/>
          <w:lang w:val="en-US" w:eastAsia="zh-CN"/>
        </w:rPr>
        <w:t>2.1.3赛事影像采集及快速上传</w:t>
      </w:r>
    </w:p>
    <w:p>
      <w:pPr>
        <w:spacing w:line="360" w:lineRule="auto"/>
        <w:ind w:firstLine="420" w:firstLineChars="200"/>
        <w:jc w:val="left"/>
        <w:rPr>
          <w:rFonts w:hint="eastAsia" w:ascii="宋体" w:hAnsi="宋体"/>
          <w:sz w:val="21"/>
          <w:szCs w:val="21"/>
          <w:lang w:val="en-US" w:eastAsia="zh-CN"/>
        </w:rPr>
      </w:pPr>
      <w:r>
        <w:rPr>
          <w:rFonts w:hint="eastAsia" w:ascii="宋体" w:hAnsi="宋体"/>
          <w:sz w:val="21"/>
          <w:szCs w:val="21"/>
          <w:lang w:val="en-US" w:eastAsia="zh-CN"/>
        </w:rPr>
        <w:t>根据赛事级别不同，中国重点部署赛事及S级赛事AI视频至少配备6机位拍摄、AI照片至少配备30个摄影师；其它赛事AI视频至少配备4机位拍摄、AI照片至少配备20个摄影师。</w:t>
      </w:r>
    </w:p>
    <w:p>
      <w:pPr>
        <w:spacing w:line="360" w:lineRule="auto"/>
        <w:ind w:firstLine="420" w:firstLineChars="200"/>
        <w:jc w:val="left"/>
        <w:rPr>
          <w:rFonts w:hint="eastAsia" w:ascii="宋体" w:hAnsi="宋体"/>
          <w:sz w:val="21"/>
          <w:szCs w:val="21"/>
          <w:lang w:val="en-US" w:eastAsia="zh-CN"/>
        </w:rPr>
      </w:pPr>
      <w:r>
        <w:rPr>
          <w:rFonts w:hint="eastAsia" w:ascii="宋体" w:hAnsi="宋体"/>
          <w:sz w:val="21"/>
          <w:szCs w:val="21"/>
          <w:lang w:val="en-US" w:eastAsia="zh-CN"/>
        </w:rPr>
        <w:t>2.1.4影像内容定制</w:t>
      </w:r>
    </w:p>
    <w:p>
      <w:pPr>
        <w:spacing w:line="360" w:lineRule="auto"/>
        <w:ind w:firstLine="420" w:firstLineChars="200"/>
        <w:jc w:val="left"/>
        <w:rPr>
          <w:rFonts w:hint="eastAsia" w:ascii="宋体" w:hAnsi="宋体"/>
          <w:sz w:val="21"/>
          <w:szCs w:val="21"/>
          <w:lang w:val="en-US" w:eastAsia="zh-CN"/>
        </w:rPr>
      </w:pPr>
      <w:r>
        <w:rPr>
          <w:rFonts w:hint="eastAsia" w:ascii="宋体" w:hAnsi="宋体"/>
          <w:sz w:val="21"/>
          <w:szCs w:val="21"/>
          <w:lang w:val="en-US" w:eastAsia="zh-CN"/>
        </w:rPr>
        <w:t>视频类：支持视频分辨率（1080P）；视频时长支持定制（15秒-1分钟）；片头片尾片中支持增加全球通品牌宣传；支持竖屏视频（9:16）拍摄；支持增加部分特效、如冲刺慢动作、选手画面有随画文字。</w:t>
      </w:r>
    </w:p>
    <w:p>
      <w:pPr>
        <w:pStyle w:val="2"/>
        <w:rPr>
          <w:rFonts w:hint="default"/>
          <w:lang w:val="en-US" w:eastAsia="zh-CN"/>
        </w:rPr>
      </w:pPr>
      <w:r>
        <w:rPr>
          <w:rFonts w:hint="eastAsia" w:ascii="宋体" w:hAnsi="宋体"/>
          <w:sz w:val="21"/>
          <w:szCs w:val="21"/>
          <w:lang w:val="en-US" w:eastAsia="zh-CN"/>
        </w:rPr>
        <w:t xml:space="preserve">    照片类：高清拍摄人物全身，照片原图不低于5M。</w:t>
      </w:r>
    </w:p>
    <w:p>
      <w:pPr>
        <w:pStyle w:val="4"/>
        <w:spacing w:line="360" w:lineRule="auto"/>
        <w:rPr>
          <w:color w:val="000000"/>
          <w:sz w:val="21"/>
          <w:szCs w:val="21"/>
        </w:rPr>
      </w:pPr>
      <w:bookmarkStart w:id="25" w:name="_Toc155725464"/>
      <w:r>
        <w:rPr>
          <w:rFonts w:hint="eastAsia"/>
          <w:color w:val="000000"/>
          <w:sz w:val="21"/>
          <w:szCs w:val="21"/>
          <w:lang w:val="en-US" w:eastAsia="zh-CN"/>
        </w:rPr>
        <w:t>综合实力</w:t>
      </w:r>
      <w:r>
        <w:rPr>
          <w:rFonts w:hint="eastAsia"/>
          <w:color w:val="000000"/>
          <w:sz w:val="21"/>
          <w:szCs w:val="21"/>
        </w:rPr>
        <w:t>要求</w:t>
      </w:r>
      <w:bookmarkEnd w:id="25"/>
    </w:p>
    <w:p>
      <w:pPr>
        <w:spacing w:line="360" w:lineRule="auto"/>
        <w:ind w:firstLine="420" w:firstLineChars="200"/>
        <w:jc w:val="left"/>
        <w:rPr>
          <w:rFonts w:hint="eastAsia" w:ascii="宋体" w:hAnsi="宋体"/>
          <w:sz w:val="21"/>
          <w:szCs w:val="21"/>
          <w:lang w:val="en-US" w:eastAsia="zh-CN"/>
        </w:rPr>
      </w:pPr>
      <w:r>
        <w:rPr>
          <w:rFonts w:hint="eastAsia" w:ascii="宋体" w:hAnsi="宋体"/>
          <w:sz w:val="21"/>
          <w:szCs w:val="21"/>
          <w:lang w:val="en-US" w:eastAsia="zh-CN"/>
        </w:rPr>
        <w:t>2.2.1公司资质：视频类应答人具备与视频内容处理相关的有效的计算机软件著作权登记证书。</w:t>
      </w:r>
    </w:p>
    <w:p>
      <w:pPr>
        <w:pStyle w:val="4"/>
        <w:spacing w:line="360" w:lineRule="auto"/>
        <w:rPr>
          <w:color w:val="000000"/>
          <w:sz w:val="21"/>
          <w:szCs w:val="21"/>
        </w:rPr>
      </w:pPr>
      <w:r>
        <w:rPr>
          <w:rFonts w:hint="eastAsia"/>
          <w:color w:val="000000"/>
          <w:sz w:val="21"/>
          <w:szCs w:val="21"/>
          <w:lang w:val="en-US" w:eastAsia="zh-CN"/>
        </w:rPr>
        <w:t>服务能力</w:t>
      </w:r>
      <w:r>
        <w:rPr>
          <w:rFonts w:hint="eastAsia"/>
          <w:color w:val="000000"/>
          <w:sz w:val="21"/>
          <w:szCs w:val="21"/>
        </w:rPr>
        <w:t>要求</w:t>
      </w:r>
    </w:p>
    <w:p>
      <w:pPr>
        <w:spacing w:line="360" w:lineRule="auto"/>
        <w:ind w:firstLine="420" w:firstLineChars="200"/>
        <w:jc w:val="left"/>
        <w:rPr>
          <w:rFonts w:hint="default" w:ascii="宋体" w:hAnsi="宋体"/>
          <w:sz w:val="21"/>
          <w:szCs w:val="21"/>
          <w:lang w:val="en-US" w:eastAsia="zh-CN"/>
        </w:rPr>
      </w:pPr>
      <w:r>
        <w:rPr>
          <w:rFonts w:hint="eastAsia" w:ascii="宋体" w:hAnsi="宋体"/>
          <w:sz w:val="21"/>
          <w:szCs w:val="21"/>
          <w:lang w:val="en-US" w:eastAsia="zh-CN"/>
        </w:rPr>
        <w:t>2.3.1应</w:t>
      </w:r>
      <w:r>
        <w:rPr>
          <w:rFonts w:hint="default" w:ascii="宋体" w:hAnsi="宋体"/>
          <w:sz w:val="21"/>
          <w:szCs w:val="21"/>
          <w:lang w:val="en-US" w:eastAsia="zh-CN"/>
        </w:rPr>
        <w:t>答人</w:t>
      </w:r>
      <w:r>
        <w:rPr>
          <w:rFonts w:hint="eastAsia" w:ascii="宋体" w:hAnsi="宋体"/>
          <w:sz w:val="21"/>
          <w:szCs w:val="21"/>
          <w:lang w:val="en-US" w:eastAsia="zh-CN"/>
        </w:rPr>
        <w:t>需具备</w:t>
      </w:r>
      <w:r>
        <w:rPr>
          <w:rFonts w:hint="default" w:ascii="宋体" w:hAnsi="宋体"/>
          <w:sz w:val="21"/>
          <w:szCs w:val="21"/>
          <w:lang w:val="en-US" w:eastAsia="zh-CN"/>
        </w:rPr>
        <w:t>AI/智能</w:t>
      </w:r>
      <w:r>
        <w:rPr>
          <w:rFonts w:hint="eastAsia" w:ascii="宋体" w:hAnsi="宋体"/>
          <w:sz w:val="21"/>
          <w:szCs w:val="21"/>
          <w:lang w:val="en-US" w:eastAsia="zh-CN"/>
        </w:rPr>
        <w:t>影像拍摄及制作经验，视频需主题突出，视频清晰，选手画面人物清晰，遮挡率低，品牌展示突兀性低、体验好，动作特效感知好。</w:t>
      </w:r>
    </w:p>
    <w:p>
      <w:pPr>
        <w:spacing w:line="360" w:lineRule="auto"/>
        <w:ind w:firstLine="420" w:firstLineChars="200"/>
        <w:jc w:val="left"/>
        <w:rPr>
          <w:rFonts w:hint="eastAsia" w:ascii="宋体" w:hAnsi="宋体"/>
          <w:sz w:val="21"/>
          <w:szCs w:val="21"/>
          <w:lang w:val="en-US" w:eastAsia="zh-CN"/>
        </w:rPr>
      </w:pPr>
      <w:r>
        <w:rPr>
          <w:rFonts w:hint="eastAsia" w:ascii="宋体" w:hAnsi="宋体"/>
          <w:sz w:val="21"/>
          <w:szCs w:val="21"/>
          <w:lang w:val="en-US" w:eastAsia="zh-CN"/>
        </w:rPr>
        <w:t>2.3.2 应答人需具备</w:t>
      </w:r>
      <w:r>
        <w:rPr>
          <w:rFonts w:hint="default" w:ascii="宋体" w:hAnsi="宋体"/>
          <w:sz w:val="21"/>
          <w:szCs w:val="21"/>
          <w:lang w:val="en-US" w:eastAsia="zh-CN"/>
        </w:rPr>
        <w:t>AI/智能</w:t>
      </w:r>
      <w:r>
        <w:rPr>
          <w:rFonts w:hint="eastAsia" w:ascii="宋体" w:hAnsi="宋体"/>
          <w:sz w:val="21"/>
          <w:szCs w:val="21"/>
          <w:lang w:val="en-US" w:eastAsia="zh-CN"/>
        </w:rPr>
        <w:t>影像拍摄及制作类案例中制作H5页面的经验，页面设计需简洁美观、符合当期主题，页面按钮功能明确，具有强烈的分享欲望。</w:t>
      </w:r>
    </w:p>
    <w:p>
      <w:pPr>
        <w:pStyle w:val="4"/>
        <w:spacing w:line="360" w:lineRule="auto"/>
        <w:rPr>
          <w:sz w:val="21"/>
          <w:szCs w:val="21"/>
        </w:rPr>
      </w:pPr>
      <w:bookmarkStart w:id="26" w:name="_Toc155725465"/>
      <w:r>
        <w:rPr>
          <w:rFonts w:hint="eastAsia"/>
          <w:sz w:val="21"/>
          <w:szCs w:val="21"/>
          <w:lang w:val="en-US" w:eastAsia="zh-CN"/>
        </w:rPr>
        <w:t>业绩经验</w:t>
      </w:r>
      <w:r>
        <w:rPr>
          <w:rFonts w:hint="eastAsia"/>
          <w:sz w:val="21"/>
          <w:szCs w:val="21"/>
        </w:rPr>
        <w:t>要求</w:t>
      </w:r>
      <w:bookmarkEnd w:id="26"/>
    </w:p>
    <w:bookmarkEnd w:id="0"/>
    <w:p>
      <w:pPr>
        <w:spacing w:line="360" w:lineRule="auto"/>
        <w:ind w:firstLine="420" w:firstLineChars="200"/>
        <w:rPr>
          <w:rFonts w:hint="eastAsia"/>
          <w:color w:val="000000"/>
          <w:lang w:val="en-US" w:eastAsia="zh-CN"/>
        </w:rPr>
      </w:pPr>
      <w:bookmarkStart w:id="27" w:name="_Toc424671329"/>
      <w:bookmarkEnd w:id="27"/>
      <w:bookmarkStart w:id="28" w:name="_Toc424671330"/>
      <w:bookmarkEnd w:id="28"/>
      <w:bookmarkStart w:id="29" w:name="_Toc424671317"/>
      <w:bookmarkEnd w:id="29"/>
      <w:bookmarkStart w:id="30" w:name="_Toc2185838"/>
      <w:bookmarkEnd w:id="30"/>
      <w:bookmarkStart w:id="31" w:name="_Toc424671336"/>
      <w:bookmarkEnd w:id="31"/>
      <w:bookmarkStart w:id="32" w:name="_Toc424671335"/>
      <w:bookmarkEnd w:id="32"/>
      <w:bookmarkStart w:id="33" w:name="_Toc424671323"/>
      <w:bookmarkEnd w:id="33"/>
      <w:bookmarkStart w:id="34" w:name="_Toc424671331"/>
      <w:bookmarkEnd w:id="34"/>
      <w:bookmarkStart w:id="35" w:name="_Toc424671320"/>
      <w:bookmarkEnd w:id="35"/>
      <w:bookmarkStart w:id="36" w:name="_Toc424671333"/>
      <w:bookmarkEnd w:id="36"/>
      <w:bookmarkStart w:id="37" w:name="_Toc424671319"/>
      <w:bookmarkEnd w:id="37"/>
      <w:bookmarkStart w:id="38" w:name="_Toc424671316"/>
      <w:bookmarkEnd w:id="38"/>
      <w:bookmarkStart w:id="39" w:name="_Toc424671328"/>
      <w:bookmarkEnd w:id="39"/>
      <w:bookmarkStart w:id="40" w:name="_Toc70132399"/>
      <w:bookmarkEnd w:id="40"/>
      <w:bookmarkStart w:id="41" w:name="_Toc424671318"/>
      <w:bookmarkEnd w:id="41"/>
      <w:bookmarkStart w:id="42" w:name="_Toc424671332"/>
      <w:bookmarkEnd w:id="42"/>
      <w:bookmarkStart w:id="43" w:name="_Toc424671337"/>
      <w:bookmarkEnd w:id="43"/>
      <w:bookmarkStart w:id="44" w:name="_Toc424671325"/>
      <w:bookmarkEnd w:id="44"/>
      <w:bookmarkStart w:id="45" w:name="_Toc424671324"/>
      <w:bookmarkEnd w:id="45"/>
      <w:bookmarkStart w:id="46" w:name="_Toc424671334"/>
      <w:bookmarkEnd w:id="46"/>
      <w:bookmarkStart w:id="47" w:name="_Toc424671327"/>
      <w:bookmarkEnd w:id="47"/>
      <w:bookmarkStart w:id="48" w:name="_Toc424671322"/>
      <w:bookmarkEnd w:id="48"/>
      <w:bookmarkStart w:id="49" w:name="_Toc424671321"/>
      <w:bookmarkEnd w:id="49"/>
      <w:bookmarkStart w:id="50" w:name="_Toc424671326"/>
      <w:bookmarkEnd w:id="50"/>
      <w:bookmarkStart w:id="51" w:name="_Toc424671314"/>
      <w:bookmarkEnd w:id="51"/>
      <w:r>
        <w:rPr>
          <w:rFonts w:hint="eastAsia" w:ascii="宋体" w:hAnsi="宋体" w:eastAsia="宋体" w:cs="Times New Roman"/>
          <w:sz w:val="21"/>
          <w:szCs w:val="21"/>
          <w:lang w:val="en-US" w:eastAsia="zh-CN"/>
        </w:rPr>
        <w:t>2.4.1 应答人自2022年6月1日以来至应答截止时间，具有同类项目经验，签署过同类</w:t>
      </w:r>
      <w:r>
        <w:rPr>
          <w:rFonts w:hint="eastAsia"/>
          <w:color w:val="000000"/>
          <w:lang w:val="en-US" w:eastAsia="zh-CN"/>
        </w:rPr>
        <w:t>项目合同。</w:t>
      </w:r>
    </w:p>
    <w:p>
      <w:pPr>
        <w:pStyle w:val="2"/>
        <w:ind w:firstLine="420" w:firstLineChars="200"/>
        <w:rPr>
          <w:rFonts w:hint="eastAsia"/>
          <w:lang w:val="en-US" w:eastAsia="zh-CN"/>
        </w:rPr>
      </w:pPr>
      <w:r>
        <w:rPr>
          <w:rFonts w:hint="eastAsia" w:ascii="宋体" w:hAnsi="宋体" w:eastAsia="宋体" w:cs="Times New Roman"/>
          <w:kern w:val="2"/>
          <w:sz w:val="21"/>
          <w:szCs w:val="21"/>
          <w:lang w:val="en-US" w:eastAsia="zh-CN" w:bidi="ar-SA"/>
        </w:rPr>
        <w:t>2.4.1 应答人自2024年6月1日以来至【应答截止时间】，具有中国田协认证的A（A1）级赛事的官方照片拍摄案例。</w:t>
      </w:r>
    </w:p>
    <w:p>
      <w:pPr>
        <w:pStyle w:val="4"/>
        <w:spacing w:line="360" w:lineRule="auto"/>
        <w:rPr>
          <w:sz w:val="21"/>
          <w:szCs w:val="21"/>
        </w:rPr>
      </w:pPr>
      <w:r>
        <w:rPr>
          <w:rFonts w:hint="eastAsia"/>
          <w:sz w:val="21"/>
          <w:szCs w:val="21"/>
          <w:lang w:val="en-US" w:eastAsia="zh-CN"/>
        </w:rPr>
        <w:t>宣传曝光</w:t>
      </w:r>
    </w:p>
    <w:p>
      <w:pPr>
        <w:spacing w:line="360"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应答人官方平台首页进行“全球通·逐马计划”活动宣传的固定触点入口，附页面地址、入口位置、曝光时间等。</w:t>
      </w:r>
    </w:p>
    <w:p>
      <w:pPr>
        <w:pStyle w:val="2"/>
        <w:rPr>
          <w:rFonts w:hint="default" w:ascii="宋体" w:hAnsi="宋体" w:eastAsia="宋体" w:cs="Times New Roman"/>
          <w:kern w:val="2"/>
          <w:sz w:val="21"/>
          <w:szCs w:val="21"/>
          <w:lang w:val="en-US" w:eastAsia="zh-CN" w:bidi="ar-SA"/>
        </w:rPr>
      </w:pPr>
    </w:p>
    <w:sectPr>
      <w:headerReference r:id="rId6" w:type="first"/>
      <w:headerReference r:id="rId5" w:type="default"/>
      <w:footerReference r:id="rId7" w:type="default"/>
      <w:footerReference r:id="rId8"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7"/>
      </w:rPr>
    </w:pPr>
    <w:r>
      <w:fldChar w:fldCharType="begin"/>
    </w:r>
    <w:r>
      <w:rPr>
        <w:rStyle w:val="37"/>
      </w:rPr>
      <w:instrText xml:space="preserve">PAGE  </w:instrText>
    </w:r>
    <w:r>
      <w:fldChar w:fldCharType="end"/>
    </w:r>
  </w:p>
  <w:p>
    <w:pPr>
      <w:pStyle w:val="2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b/>
        <w:bCs/>
        <w:szCs w:val="21"/>
      </w:rPr>
      <w:t xml:space="preserve">- </w:t>
    </w:r>
    <w:r>
      <w:rPr>
        <w:b/>
        <w:bCs/>
        <w:szCs w:val="21"/>
      </w:rPr>
      <w:fldChar w:fldCharType="begin"/>
    </w:r>
    <w:r>
      <w:rPr>
        <w:b/>
        <w:bCs/>
        <w:szCs w:val="21"/>
      </w:rPr>
      <w:instrText xml:space="preserve"> PAGE </w:instrText>
    </w:r>
    <w:r>
      <w:rPr>
        <w:b/>
        <w:bCs/>
        <w:szCs w:val="21"/>
      </w:rPr>
      <w:fldChar w:fldCharType="separate"/>
    </w:r>
    <w:r>
      <w:rPr>
        <w:b/>
        <w:bCs/>
        <w:szCs w:val="21"/>
      </w:rPr>
      <w:t>5</w:t>
    </w:r>
    <w:r>
      <w:rPr>
        <w:b/>
        <w:bCs/>
        <w:szCs w:val="21"/>
      </w:rPr>
      <w:fldChar w:fldCharType="end"/>
    </w:r>
    <w:r>
      <w:rPr>
        <w:b/>
        <w:bCs/>
        <w:szCs w:val="21"/>
      </w:rPr>
      <w:t xml:space="preserve"> -</w:t>
    </w:r>
  </w:p>
  <w:p>
    <w:pPr>
      <w:pStyle w:val="22"/>
      <w:jc w:val="right"/>
      <w:rPr>
        <w:b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7"/>
      </w:rPr>
    </w:pPr>
    <w:r>
      <w:rPr>
        <w:rStyle w:val="37"/>
      </w:rPr>
      <w:fldChar w:fldCharType="begin"/>
    </w:r>
    <w:r>
      <w:rPr>
        <w:rStyle w:val="37"/>
      </w:rPr>
      <w:instrText xml:space="preserve">PAGE  </w:instrText>
    </w:r>
    <w:r>
      <w:rPr>
        <w:rStyle w:val="37"/>
      </w:rPr>
      <w:fldChar w:fldCharType="separate"/>
    </w:r>
    <w:r>
      <w:rPr>
        <w:rStyle w:val="37"/>
      </w:rPr>
      <w:t>3</w:t>
    </w:r>
    <w:r>
      <w:rPr>
        <w:rStyle w:val="37"/>
      </w:rPr>
      <w:fldChar w:fldCharType="end"/>
    </w:r>
  </w:p>
  <w:p>
    <w:pPr>
      <w:pStyle w:val="2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lear" w:pos="4153"/>
      </w:tabs>
      <w:wordWrap w:val="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both"/>
    </w:pPr>
    <w:r>
      <w:rPr>
        <w:sz w:val="20"/>
      </w:rPr>
      <w:drawing>
        <wp:anchor distT="0" distB="0" distL="0" distR="0" simplePos="0" relativeHeight="251659264" behindDoc="0" locked="0" layoutInCell="1" allowOverlap="1">
          <wp:simplePos x="0" y="0"/>
          <wp:positionH relativeFrom="column">
            <wp:posOffset>-113665</wp:posOffset>
          </wp:positionH>
          <wp:positionV relativeFrom="paragraph">
            <wp:posOffset>-107950</wp:posOffset>
          </wp:positionV>
          <wp:extent cx="1371600" cy="593725"/>
          <wp:effectExtent l="19050" t="0" r="0" b="0"/>
          <wp:wrapNone/>
          <wp:docPr id="4097" name="图片 2" descr="olympic横"/>
          <wp:cNvGraphicFramePr/>
          <a:graphic xmlns:a="http://schemas.openxmlformats.org/drawingml/2006/main">
            <a:graphicData uri="http://schemas.openxmlformats.org/drawingml/2006/picture">
              <pic:pic xmlns:pic="http://schemas.openxmlformats.org/drawingml/2006/picture">
                <pic:nvPicPr>
                  <pic:cNvPr id="4097" name="图片 2" descr="olympic横"/>
                  <pic:cNvPicPr/>
                </pic:nvPicPr>
                <pic:blipFill>
                  <a:blip r:embed="rId1" cstate="print"/>
                  <a:srcRect/>
                  <a:stretch>
                    <a:fillRect/>
                  </a:stretch>
                </pic:blipFill>
                <pic:spPr>
                  <a:xfrm>
                    <a:off x="0" y="0"/>
                    <a:ext cx="1371600" cy="593725"/>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88"/>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D"/>
    <w:multiLevelType w:val="multilevel"/>
    <w:tmpl w:val="0000000D"/>
    <w:lvl w:ilvl="0" w:tentative="0">
      <w:start w:val="1"/>
      <w:numFmt w:val="decimal"/>
      <w:pStyle w:val="3"/>
      <w:lvlText w:val="%1"/>
      <w:lvlJc w:val="left"/>
      <w:pPr>
        <w:tabs>
          <w:tab w:val="left" w:pos="432"/>
        </w:tabs>
        <w:ind w:left="432" w:hanging="432"/>
      </w:pPr>
      <w:rPr>
        <w:color w:val="000000"/>
      </w:rPr>
    </w:lvl>
    <w:lvl w:ilvl="1" w:tentative="0">
      <w:start w:val="1"/>
      <w:numFmt w:val="decimal"/>
      <w:pStyle w:val="4"/>
      <w:lvlText w:val="%1.%2"/>
      <w:lvlJc w:val="left"/>
      <w:pPr>
        <w:tabs>
          <w:tab w:val="left" w:pos="718"/>
        </w:tabs>
        <w:ind w:left="718" w:hanging="576"/>
      </w:pPr>
      <w:rPr>
        <w:lang w:val="en-US"/>
      </w:rPr>
    </w:lvl>
    <w:lvl w:ilvl="2" w:tentative="0">
      <w:start w:val="1"/>
      <w:numFmt w:val="decimal"/>
      <w:lvlText w:val="（%3）"/>
      <w:lvlJc w:val="left"/>
      <w:pPr>
        <w:tabs>
          <w:tab w:val="left" w:pos="720"/>
        </w:tabs>
        <w:ind w:left="720" w:hanging="720"/>
      </w:pPr>
      <w:rPr>
        <w:rFonts w:ascii="Times New Roman" w:hAnsi="Times New Roman" w:eastAsia="宋体" w:cs="Times New Roman"/>
      </w:rPr>
    </w:lvl>
    <w:lvl w:ilvl="3" w:tentative="0">
      <w:start w:val="1"/>
      <w:numFmt w:val="decimal"/>
      <w:lvlText w:val="%1.%2.%3.%4"/>
      <w:lvlJc w:val="left"/>
      <w:pPr>
        <w:tabs>
          <w:tab w:val="left" w:pos="2064"/>
        </w:tabs>
        <w:ind w:left="20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4MTI2MjY1ZWRlNzMyNDE2ZGZlNDA2ODAyN2IzM2EifQ=="/>
  </w:docVars>
  <w:rsids>
    <w:rsidRoot w:val="000F5298"/>
    <w:rsid w:val="00090B95"/>
    <w:rsid w:val="000F5298"/>
    <w:rsid w:val="00124780"/>
    <w:rsid w:val="001A69F0"/>
    <w:rsid w:val="00246B96"/>
    <w:rsid w:val="002A55F0"/>
    <w:rsid w:val="003A1B7D"/>
    <w:rsid w:val="003C29F0"/>
    <w:rsid w:val="00486207"/>
    <w:rsid w:val="005B7460"/>
    <w:rsid w:val="005E5512"/>
    <w:rsid w:val="005E5A93"/>
    <w:rsid w:val="00626A63"/>
    <w:rsid w:val="006575D8"/>
    <w:rsid w:val="006E4F7C"/>
    <w:rsid w:val="00814357"/>
    <w:rsid w:val="00822683"/>
    <w:rsid w:val="0087317D"/>
    <w:rsid w:val="008F706F"/>
    <w:rsid w:val="00905ECA"/>
    <w:rsid w:val="00A139EB"/>
    <w:rsid w:val="00B07725"/>
    <w:rsid w:val="00C847FE"/>
    <w:rsid w:val="00CE6F14"/>
    <w:rsid w:val="00D03B93"/>
    <w:rsid w:val="00DC0AEF"/>
    <w:rsid w:val="00E551A8"/>
    <w:rsid w:val="00F3647B"/>
    <w:rsid w:val="02A660E8"/>
    <w:rsid w:val="03344FE5"/>
    <w:rsid w:val="0345033B"/>
    <w:rsid w:val="0365456D"/>
    <w:rsid w:val="03DE3CAC"/>
    <w:rsid w:val="03FB485E"/>
    <w:rsid w:val="040E5E28"/>
    <w:rsid w:val="0410030A"/>
    <w:rsid w:val="04133956"/>
    <w:rsid w:val="05ED487B"/>
    <w:rsid w:val="07B54D24"/>
    <w:rsid w:val="07F41CF0"/>
    <w:rsid w:val="090221EB"/>
    <w:rsid w:val="0A117CA9"/>
    <w:rsid w:val="0A6F12E3"/>
    <w:rsid w:val="0ADA51CD"/>
    <w:rsid w:val="0B673342"/>
    <w:rsid w:val="0BBB2FBF"/>
    <w:rsid w:val="0C965124"/>
    <w:rsid w:val="0D811A27"/>
    <w:rsid w:val="0DD203DE"/>
    <w:rsid w:val="0F87169C"/>
    <w:rsid w:val="10BD632E"/>
    <w:rsid w:val="128F6F7F"/>
    <w:rsid w:val="13610620"/>
    <w:rsid w:val="147F7714"/>
    <w:rsid w:val="156676EC"/>
    <w:rsid w:val="15A563D8"/>
    <w:rsid w:val="15D1541F"/>
    <w:rsid w:val="164A6A6E"/>
    <w:rsid w:val="16F35275"/>
    <w:rsid w:val="17E01949"/>
    <w:rsid w:val="181473C0"/>
    <w:rsid w:val="18644328"/>
    <w:rsid w:val="18D524FF"/>
    <w:rsid w:val="19272AC9"/>
    <w:rsid w:val="1A4C5EA4"/>
    <w:rsid w:val="20E41A3D"/>
    <w:rsid w:val="21A659B2"/>
    <w:rsid w:val="22D546E3"/>
    <w:rsid w:val="251A1DAF"/>
    <w:rsid w:val="25733DFD"/>
    <w:rsid w:val="257A518B"/>
    <w:rsid w:val="27B54F76"/>
    <w:rsid w:val="27BC5F2F"/>
    <w:rsid w:val="28D15A45"/>
    <w:rsid w:val="29453D02"/>
    <w:rsid w:val="2AE337D3"/>
    <w:rsid w:val="2B053749"/>
    <w:rsid w:val="2BBA2B53"/>
    <w:rsid w:val="2CFA7386"/>
    <w:rsid w:val="2DF43B10"/>
    <w:rsid w:val="2EC35069"/>
    <w:rsid w:val="302F3016"/>
    <w:rsid w:val="30A77050"/>
    <w:rsid w:val="30C220DC"/>
    <w:rsid w:val="314B3E80"/>
    <w:rsid w:val="32A55811"/>
    <w:rsid w:val="349618B6"/>
    <w:rsid w:val="35951755"/>
    <w:rsid w:val="3699568D"/>
    <w:rsid w:val="36F34D9D"/>
    <w:rsid w:val="380B3030"/>
    <w:rsid w:val="388818DC"/>
    <w:rsid w:val="3A4B1EEC"/>
    <w:rsid w:val="3A4F7CF4"/>
    <w:rsid w:val="3B042E01"/>
    <w:rsid w:val="3C553E04"/>
    <w:rsid w:val="3D346110"/>
    <w:rsid w:val="3D6F0EF6"/>
    <w:rsid w:val="3E2F6994"/>
    <w:rsid w:val="3EB233FD"/>
    <w:rsid w:val="3F3B7476"/>
    <w:rsid w:val="415F2DC9"/>
    <w:rsid w:val="45107462"/>
    <w:rsid w:val="4603273C"/>
    <w:rsid w:val="46C6602A"/>
    <w:rsid w:val="46F04E55"/>
    <w:rsid w:val="472650D5"/>
    <w:rsid w:val="47B53D77"/>
    <w:rsid w:val="49505853"/>
    <w:rsid w:val="4A0F72C6"/>
    <w:rsid w:val="4AE359EC"/>
    <w:rsid w:val="4D355CB8"/>
    <w:rsid w:val="4E1B3100"/>
    <w:rsid w:val="4E420B47"/>
    <w:rsid w:val="50B9615D"/>
    <w:rsid w:val="53650D09"/>
    <w:rsid w:val="5446787D"/>
    <w:rsid w:val="561548BD"/>
    <w:rsid w:val="57F78E31"/>
    <w:rsid w:val="596C00B2"/>
    <w:rsid w:val="5A544D48"/>
    <w:rsid w:val="5A6A4AC7"/>
    <w:rsid w:val="5A987886"/>
    <w:rsid w:val="5BE74778"/>
    <w:rsid w:val="5D005DFA"/>
    <w:rsid w:val="5D421E4A"/>
    <w:rsid w:val="5DDA2EF0"/>
    <w:rsid w:val="5E520AD0"/>
    <w:rsid w:val="5E655CD1"/>
    <w:rsid w:val="5E9A0F1F"/>
    <w:rsid w:val="60327E35"/>
    <w:rsid w:val="621F6F7F"/>
    <w:rsid w:val="63476AF7"/>
    <w:rsid w:val="658B7ECC"/>
    <w:rsid w:val="66DE0D17"/>
    <w:rsid w:val="6851115B"/>
    <w:rsid w:val="692844CB"/>
    <w:rsid w:val="6AC41FD2"/>
    <w:rsid w:val="6AF97F28"/>
    <w:rsid w:val="6D993713"/>
    <w:rsid w:val="6D9C28F8"/>
    <w:rsid w:val="6DD452D2"/>
    <w:rsid w:val="6E1D385B"/>
    <w:rsid w:val="6F677155"/>
    <w:rsid w:val="6F8A1C1D"/>
    <w:rsid w:val="72FF580C"/>
    <w:rsid w:val="7329156C"/>
    <w:rsid w:val="769907B6"/>
    <w:rsid w:val="77957C85"/>
    <w:rsid w:val="77F85C2D"/>
    <w:rsid w:val="7915251F"/>
    <w:rsid w:val="79366790"/>
    <w:rsid w:val="79AD0E19"/>
    <w:rsid w:val="79F262EF"/>
    <w:rsid w:val="7A3F290D"/>
    <w:rsid w:val="7C510CBF"/>
    <w:rsid w:val="7DC41F1A"/>
    <w:rsid w:val="7E3D0FC8"/>
    <w:rsid w:val="CFFA8076"/>
    <w:rsid w:val="FFDFEF8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0"/>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link w:val="41"/>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5">
    <w:name w:val="heading 3"/>
    <w:basedOn w:val="1"/>
    <w:next w:val="1"/>
    <w:link w:val="42"/>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50"/>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6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6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6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6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9"/>
    <w:qFormat/>
    <w:uiPriority w:val="99"/>
    <w:pPr>
      <w:spacing w:after="120"/>
    </w:pPr>
  </w:style>
  <w:style w:type="paragraph" w:styleId="12">
    <w:name w:val="toc 7"/>
    <w:basedOn w:val="1"/>
    <w:next w:val="1"/>
    <w:qFormat/>
    <w:uiPriority w:val="39"/>
    <w:pPr>
      <w:ind w:left="1260"/>
      <w:jc w:val="left"/>
    </w:pPr>
    <w:rPr>
      <w:rFonts w:ascii="Calibri" w:hAnsi="Calibri"/>
      <w:sz w:val="18"/>
      <w:szCs w:val="18"/>
    </w:rPr>
  </w:style>
  <w:style w:type="paragraph" w:styleId="13">
    <w:name w:val="Normal Indent"/>
    <w:basedOn w:val="1"/>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4">
    <w:name w:val="Document Map"/>
    <w:basedOn w:val="1"/>
    <w:link w:val="48"/>
    <w:qFormat/>
    <w:uiPriority w:val="99"/>
    <w:rPr>
      <w:rFonts w:ascii="宋体"/>
      <w:kern w:val="0"/>
      <w:sz w:val="18"/>
      <w:szCs w:val="18"/>
    </w:rPr>
  </w:style>
  <w:style w:type="paragraph" w:styleId="15">
    <w:name w:val="annotation text"/>
    <w:basedOn w:val="1"/>
    <w:link w:val="45"/>
    <w:qFormat/>
    <w:uiPriority w:val="99"/>
    <w:pPr>
      <w:jc w:val="left"/>
    </w:pPr>
    <w:rPr>
      <w:kern w:val="0"/>
      <w:sz w:val="20"/>
    </w:rPr>
  </w:style>
  <w:style w:type="paragraph" w:styleId="16">
    <w:name w:val="Body Text Indent"/>
    <w:basedOn w:val="1"/>
    <w:link w:val="54"/>
    <w:qFormat/>
    <w:uiPriority w:val="0"/>
    <w:pPr>
      <w:spacing w:line="360" w:lineRule="auto"/>
      <w:ind w:firstLine="570"/>
    </w:pPr>
    <w:rPr>
      <w:sz w:val="24"/>
      <w:szCs w:val="20"/>
    </w:rPr>
  </w:style>
  <w:style w:type="paragraph" w:styleId="17">
    <w:name w:val="toc 5"/>
    <w:basedOn w:val="1"/>
    <w:next w:val="1"/>
    <w:qFormat/>
    <w:uiPriority w:val="39"/>
    <w:pPr>
      <w:ind w:left="840"/>
      <w:jc w:val="left"/>
    </w:pPr>
    <w:rPr>
      <w:rFonts w:ascii="Calibri" w:hAnsi="Calibri"/>
      <w:sz w:val="18"/>
      <w:szCs w:val="18"/>
    </w:rPr>
  </w:style>
  <w:style w:type="paragraph" w:styleId="18">
    <w:name w:val="toc 3"/>
    <w:basedOn w:val="19"/>
    <w:next w:val="1"/>
    <w:qFormat/>
    <w:uiPriority w:val="39"/>
    <w:pPr>
      <w:ind w:left="420"/>
    </w:pPr>
    <w:rPr>
      <w:i/>
      <w:iCs/>
      <w:smallCaps w:val="0"/>
    </w:rPr>
  </w:style>
  <w:style w:type="paragraph" w:styleId="19">
    <w:name w:val="toc 2"/>
    <w:next w:val="18"/>
    <w:qFormat/>
    <w:uiPriority w:val="39"/>
    <w:pPr>
      <w:widowControl w:val="0"/>
      <w:ind w:left="210"/>
    </w:pPr>
    <w:rPr>
      <w:rFonts w:ascii="Calibri" w:hAnsi="Calibri" w:eastAsia="宋体" w:cs="Times New Roman"/>
      <w:smallCaps/>
      <w:kern w:val="2"/>
      <w:lang w:val="en-US" w:eastAsia="zh-CN" w:bidi="ar-SA"/>
    </w:rPr>
  </w:style>
  <w:style w:type="paragraph" w:styleId="20">
    <w:name w:val="toc 8"/>
    <w:basedOn w:val="1"/>
    <w:next w:val="1"/>
    <w:qFormat/>
    <w:uiPriority w:val="39"/>
    <w:pPr>
      <w:ind w:left="1470"/>
      <w:jc w:val="left"/>
    </w:pPr>
    <w:rPr>
      <w:rFonts w:ascii="Calibri" w:hAnsi="Calibri"/>
      <w:sz w:val="18"/>
      <w:szCs w:val="18"/>
    </w:rPr>
  </w:style>
  <w:style w:type="paragraph" w:styleId="21">
    <w:name w:val="Balloon Text"/>
    <w:basedOn w:val="1"/>
    <w:link w:val="49"/>
    <w:qFormat/>
    <w:uiPriority w:val="99"/>
    <w:rPr>
      <w:kern w:val="0"/>
      <w:sz w:val="18"/>
      <w:szCs w:val="18"/>
    </w:rPr>
  </w:style>
  <w:style w:type="paragraph" w:styleId="22">
    <w:name w:val="footer"/>
    <w:basedOn w:val="1"/>
    <w:link w:val="43"/>
    <w:qFormat/>
    <w:uiPriority w:val="0"/>
    <w:pPr>
      <w:tabs>
        <w:tab w:val="center" w:pos="4153"/>
        <w:tab w:val="right" w:pos="8306"/>
      </w:tabs>
      <w:snapToGrid w:val="0"/>
      <w:jc w:val="left"/>
    </w:pPr>
    <w:rPr>
      <w:kern w:val="0"/>
      <w:sz w:val="18"/>
      <w:szCs w:val="18"/>
    </w:rPr>
  </w:style>
  <w:style w:type="paragraph" w:styleId="23">
    <w:name w:val="header"/>
    <w:basedOn w:val="1"/>
    <w:link w:val="44"/>
    <w:qFormat/>
    <w:uiPriority w:val="0"/>
    <w:pPr>
      <w:pBdr>
        <w:bottom w:val="single" w:color="auto" w:sz="6" w:space="1"/>
      </w:pBdr>
      <w:tabs>
        <w:tab w:val="center" w:pos="4153"/>
        <w:tab w:val="right" w:pos="8306"/>
      </w:tabs>
      <w:snapToGrid w:val="0"/>
      <w:jc w:val="center"/>
    </w:pPr>
    <w:rPr>
      <w:kern w:val="0"/>
      <w:sz w:val="18"/>
      <w:szCs w:val="18"/>
    </w:rPr>
  </w:style>
  <w:style w:type="paragraph" w:styleId="24">
    <w:name w:val="toc 1"/>
    <w:next w:val="19"/>
    <w:qFormat/>
    <w:uiPriority w:val="39"/>
    <w:pPr>
      <w:widowControl w:val="0"/>
      <w:spacing w:before="120" w:after="120"/>
    </w:pPr>
    <w:rPr>
      <w:rFonts w:ascii="Calibri" w:hAnsi="Calibri" w:eastAsia="宋体" w:cs="Times New Roman"/>
      <w:b/>
      <w:bCs/>
      <w:caps/>
      <w:kern w:val="2"/>
      <w:lang w:val="en-US" w:eastAsia="zh-CN" w:bidi="ar-SA"/>
    </w:rPr>
  </w:style>
  <w:style w:type="paragraph" w:styleId="25">
    <w:name w:val="toc 4"/>
    <w:basedOn w:val="1"/>
    <w:next w:val="1"/>
    <w:qFormat/>
    <w:uiPriority w:val="39"/>
    <w:pPr>
      <w:ind w:left="630"/>
      <w:jc w:val="left"/>
    </w:pPr>
    <w:rPr>
      <w:rFonts w:ascii="Calibri" w:hAnsi="Calibri"/>
      <w:sz w:val="18"/>
      <w:szCs w:val="18"/>
    </w:rPr>
  </w:style>
  <w:style w:type="paragraph" w:styleId="26">
    <w:name w:val="toc 6"/>
    <w:basedOn w:val="1"/>
    <w:next w:val="1"/>
    <w:qFormat/>
    <w:uiPriority w:val="39"/>
    <w:pPr>
      <w:ind w:left="1050"/>
      <w:jc w:val="left"/>
    </w:pPr>
    <w:rPr>
      <w:rFonts w:ascii="Calibri" w:hAnsi="Calibri"/>
      <w:sz w:val="18"/>
      <w:szCs w:val="18"/>
    </w:rPr>
  </w:style>
  <w:style w:type="paragraph" w:styleId="27">
    <w:name w:val="toc 9"/>
    <w:basedOn w:val="1"/>
    <w:next w:val="1"/>
    <w:qFormat/>
    <w:uiPriority w:val="39"/>
    <w:pPr>
      <w:ind w:left="1680"/>
      <w:jc w:val="left"/>
    </w:pPr>
    <w:rPr>
      <w:rFonts w:ascii="Calibri" w:hAnsi="Calibri"/>
      <w:sz w:val="18"/>
      <w:szCs w:val="18"/>
    </w:rPr>
  </w:style>
  <w:style w:type="paragraph" w:styleId="28">
    <w:name w:val="HTML Preformatted"/>
    <w:basedOn w:val="1"/>
    <w:link w:val="4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rPr>
  </w:style>
  <w:style w:type="paragraph" w:styleId="29">
    <w:name w:val="Normal (Web)"/>
    <w:basedOn w:val="1"/>
    <w:qFormat/>
    <w:uiPriority w:val="99"/>
    <w:pPr>
      <w:autoSpaceDE w:val="0"/>
      <w:autoSpaceDN w:val="0"/>
      <w:adjustRightInd w:val="0"/>
      <w:spacing w:line="360" w:lineRule="auto"/>
      <w:jc w:val="left"/>
    </w:pPr>
    <w:rPr>
      <w:snapToGrid w:val="0"/>
      <w:kern w:val="0"/>
      <w:sz w:val="24"/>
      <w:szCs w:val="21"/>
    </w:rPr>
  </w:style>
  <w:style w:type="paragraph" w:styleId="30">
    <w:name w:val="Title"/>
    <w:basedOn w:val="1"/>
    <w:next w:val="1"/>
    <w:link w:val="71"/>
    <w:qFormat/>
    <w:uiPriority w:val="10"/>
    <w:pPr>
      <w:widowControl/>
      <w:pBdr>
        <w:bottom w:val="single" w:color="4F81BD" w:sz="8" w:space="4"/>
      </w:pBdr>
      <w:spacing w:after="300"/>
      <w:contextualSpacing/>
      <w:jc w:val="left"/>
    </w:pPr>
    <w:rPr>
      <w:rFonts w:ascii="Cambria" w:hAnsi="Cambria" w:cs="宋体"/>
      <w:color w:val="17365D"/>
      <w:spacing w:val="5"/>
      <w:kern w:val="28"/>
      <w:sz w:val="52"/>
      <w:szCs w:val="52"/>
    </w:rPr>
  </w:style>
  <w:style w:type="paragraph" w:styleId="31">
    <w:name w:val="annotation subject"/>
    <w:basedOn w:val="15"/>
    <w:next w:val="15"/>
    <w:link w:val="52"/>
    <w:qFormat/>
    <w:uiPriority w:val="99"/>
    <w:rPr>
      <w:b/>
      <w:bCs/>
      <w:kern w:val="2"/>
      <w:sz w:val="21"/>
    </w:rPr>
  </w:style>
  <w:style w:type="paragraph" w:styleId="32">
    <w:name w:val="Body Text First Indent"/>
    <w:basedOn w:val="2"/>
    <w:link w:val="70"/>
    <w:qFormat/>
    <w:uiPriority w:val="0"/>
    <w:pPr>
      <w:adjustRightInd w:val="0"/>
      <w:snapToGrid w:val="0"/>
      <w:spacing w:line="360" w:lineRule="auto"/>
      <w:ind w:firstLine="420" w:firstLineChars="100"/>
    </w:pPr>
    <w:rPr>
      <w:rFonts w:ascii="宋体" w:hAnsi="Arial"/>
      <w:szCs w:val="21"/>
    </w:rPr>
  </w:style>
  <w:style w:type="paragraph" w:styleId="33">
    <w:name w:val="Body Text First Indent 2"/>
    <w:basedOn w:val="16"/>
    <w:link w:val="55"/>
    <w:qFormat/>
    <w:uiPriority w:val="99"/>
    <w:pPr>
      <w:spacing w:after="120" w:line="240" w:lineRule="auto"/>
      <w:ind w:left="420" w:leftChars="200" w:firstLine="420" w:firstLineChars="200"/>
    </w:pPr>
    <w:rPr>
      <w:sz w:val="21"/>
      <w:szCs w:val="24"/>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page number"/>
    <w:basedOn w:val="36"/>
    <w:qFormat/>
    <w:uiPriority w:val="0"/>
  </w:style>
  <w:style w:type="character" w:styleId="38">
    <w:name w:val="Hyperlink"/>
    <w:qFormat/>
    <w:uiPriority w:val="99"/>
    <w:rPr>
      <w:color w:val="0000FF"/>
      <w:u w:val="single"/>
    </w:rPr>
  </w:style>
  <w:style w:type="character" w:styleId="39">
    <w:name w:val="annotation reference"/>
    <w:qFormat/>
    <w:uiPriority w:val="99"/>
    <w:rPr>
      <w:sz w:val="21"/>
      <w:szCs w:val="21"/>
    </w:rPr>
  </w:style>
  <w:style w:type="character" w:customStyle="1" w:styleId="40">
    <w:name w:val="标题 1 字符"/>
    <w:link w:val="3"/>
    <w:qFormat/>
    <w:uiPriority w:val="0"/>
    <w:rPr>
      <w:rFonts w:ascii="Times New Roman" w:hAnsi="Times New Roman"/>
      <w:b/>
      <w:bCs/>
      <w:kern w:val="44"/>
      <w:sz w:val="44"/>
      <w:szCs w:val="44"/>
    </w:rPr>
  </w:style>
  <w:style w:type="character" w:customStyle="1" w:styleId="41">
    <w:name w:val="标题 2 字符"/>
    <w:link w:val="4"/>
    <w:qFormat/>
    <w:uiPriority w:val="0"/>
    <w:rPr>
      <w:rFonts w:ascii="Arial" w:hAnsi="Arial" w:eastAsia="黑体"/>
      <w:b/>
      <w:bCs/>
      <w:kern w:val="2"/>
      <w:sz w:val="32"/>
      <w:szCs w:val="32"/>
    </w:rPr>
  </w:style>
  <w:style w:type="character" w:customStyle="1" w:styleId="42">
    <w:name w:val="标题 3 字符"/>
    <w:link w:val="5"/>
    <w:qFormat/>
    <w:uiPriority w:val="0"/>
    <w:rPr>
      <w:rFonts w:ascii="Times New Roman" w:hAnsi="Times New Roman" w:eastAsia="宋体" w:cs="Times New Roman"/>
      <w:b/>
      <w:bCs/>
      <w:kern w:val="0"/>
      <w:sz w:val="32"/>
      <w:szCs w:val="32"/>
    </w:rPr>
  </w:style>
  <w:style w:type="character" w:customStyle="1" w:styleId="43">
    <w:name w:val="页脚 字符"/>
    <w:link w:val="22"/>
    <w:qFormat/>
    <w:uiPriority w:val="99"/>
    <w:rPr>
      <w:rFonts w:ascii="Times New Roman" w:hAnsi="Times New Roman" w:eastAsia="宋体" w:cs="Times New Roman"/>
      <w:sz w:val="18"/>
      <w:szCs w:val="18"/>
    </w:rPr>
  </w:style>
  <w:style w:type="character" w:customStyle="1" w:styleId="44">
    <w:name w:val="页眉 字符"/>
    <w:link w:val="23"/>
    <w:qFormat/>
    <w:uiPriority w:val="99"/>
    <w:rPr>
      <w:rFonts w:ascii="Times New Roman" w:hAnsi="Times New Roman" w:eastAsia="宋体" w:cs="Times New Roman"/>
      <w:sz w:val="18"/>
      <w:szCs w:val="18"/>
    </w:rPr>
  </w:style>
  <w:style w:type="character" w:customStyle="1" w:styleId="45">
    <w:name w:val="批注文字 字符"/>
    <w:link w:val="15"/>
    <w:qFormat/>
    <w:uiPriority w:val="99"/>
    <w:rPr>
      <w:rFonts w:ascii="Times New Roman" w:hAnsi="Times New Roman" w:eastAsia="宋体" w:cs="Times New Roman"/>
      <w:szCs w:val="24"/>
    </w:rPr>
  </w:style>
  <w:style w:type="paragraph" w:customStyle="1" w:styleId="46">
    <w:name w:val="目录0"/>
    <w:basedOn w:val="24"/>
    <w:qFormat/>
    <w:uiPriority w:val="0"/>
    <w:pPr>
      <w:spacing w:line="300" w:lineRule="auto"/>
      <w:jc w:val="center"/>
    </w:pPr>
    <w:rPr>
      <w:sz w:val="32"/>
    </w:rPr>
  </w:style>
  <w:style w:type="character" w:customStyle="1" w:styleId="47">
    <w:name w:val="HTML 预设格式 字符"/>
    <w:link w:val="28"/>
    <w:qFormat/>
    <w:uiPriority w:val="0"/>
    <w:rPr>
      <w:rFonts w:ascii="宋体" w:hAnsi="宋体" w:eastAsia="宋体" w:cs="宋体"/>
      <w:color w:val="000000"/>
      <w:kern w:val="0"/>
      <w:sz w:val="24"/>
      <w:szCs w:val="24"/>
    </w:rPr>
  </w:style>
  <w:style w:type="character" w:customStyle="1" w:styleId="48">
    <w:name w:val="文档结构图 字符"/>
    <w:link w:val="14"/>
    <w:qFormat/>
    <w:uiPriority w:val="99"/>
    <w:rPr>
      <w:rFonts w:ascii="宋体" w:hAnsi="Times New Roman" w:eastAsia="宋体" w:cs="Times New Roman"/>
      <w:sz w:val="18"/>
      <w:szCs w:val="18"/>
    </w:rPr>
  </w:style>
  <w:style w:type="character" w:customStyle="1" w:styleId="49">
    <w:name w:val="批注框文本 字符"/>
    <w:link w:val="21"/>
    <w:qFormat/>
    <w:uiPriority w:val="99"/>
    <w:rPr>
      <w:rFonts w:ascii="Times New Roman" w:hAnsi="Times New Roman" w:eastAsia="宋体" w:cs="Times New Roman"/>
      <w:sz w:val="18"/>
      <w:szCs w:val="18"/>
    </w:rPr>
  </w:style>
  <w:style w:type="character" w:customStyle="1" w:styleId="50">
    <w:name w:val="标题 4 字符"/>
    <w:link w:val="6"/>
    <w:qFormat/>
    <w:uiPriority w:val="0"/>
    <w:rPr>
      <w:rFonts w:ascii="Cambria" w:hAnsi="Cambria" w:eastAsia="宋体" w:cs="Times New Roman"/>
      <w:b/>
      <w:bCs/>
      <w:kern w:val="2"/>
      <w:sz w:val="28"/>
      <w:szCs w:val="28"/>
    </w:rPr>
  </w:style>
  <w:style w:type="paragraph" w:customStyle="1" w:styleId="51">
    <w:name w:val="TOC 标题1"/>
    <w:basedOn w:val="3"/>
    <w:next w:val="1"/>
    <w:qFormat/>
    <w:uiPriority w:val="39"/>
    <w:pPr>
      <w:widowControl/>
      <w:numPr>
        <w:numId w:val="0"/>
      </w:numPr>
      <w:spacing w:before="480" w:after="0" w:line="276" w:lineRule="auto"/>
      <w:jc w:val="left"/>
      <w:outlineLvl w:val="9"/>
    </w:pPr>
    <w:rPr>
      <w:rFonts w:ascii="Cambria" w:hAnsi="Cambria"/>
      <w:color w:val="365F91"/>
      <w:kern w:val="0"/>
      <w:sz w:val="28"/>
      <w:szCs w:val="28"/>
    </w:rPr>
  </w:style>
  <w:style w:type="character" w:customStyle="1" w:styleId="52">
    <w:name w:val="批注主题 字符"/>
    <w:link w:val="31"/>
    <w:qFormat/>
    <w:uiPriority w:val="99"/>
    <w:rPr>
      <w:rFonts w:ascii="Times New Roman" w:hAnsi="Times New Roman" w:eastAsia="宋体" w:cs="Times New Roman"/>
      <w:b/>
      <w:bCs/>
      <w:kern w:val="2"/>
      <w:sz w:val="21"/>
      <w:szCs w:val="24"/>
    </w:rPr>
  </w:style>
  <w:style w:type="paragraph" w:customStyle="1" w:styleId="53">
    <w:name w:val="列表段落1"/>
    <w:basedOn w:val="1"/>
    <w:link w:val="56"/>
    <w:qFormat/>
    <w:uiPriority w:val="34"/>
    <w:pPr>
      <w:ind w:firstLine="420" w:firstLineChars="200"/>
    </w:pPr>
  </w:style>
  <w:style w:type="character" w:customStyle="1" w:styleId="54">
    <w:name w:val="正文文本缩进 字符"/>
    <w:link w:val="16"/>
    <w:qFormat/>
    <w:uiPriority w:val="0"/>
    <w:rPr>
      <w:rFonts w:ascii="Times New Roman" w:hAnsi="Times New Roman"/>
      <w:kern w:val="2"/>
      <w:sz w:val="24"/>
    </w:rPr>
  </w:style>
  <w:style w:type="character" w:customStyle="1" w:styleId="55">
    <w:name w:val="正文首行缩进 2 字符"/>
    <w:basedOn w:val="54"/>
    <w:link w:val="33"/>
    <w:qFormat/>
    <w:uiPriority w:val="0"/>
    <w:rPr>
      <w:rFonts w:ascii="Times New Roman" w:hAnsi="Times New Roman"/>
      <w:kern w:val="2"/>
      <w:sz w:val="24"/>
    </w:rPr>
  </w:style>
  <w:style w:type="character" w:customStyle="1" w:styleId="56">
    <w:name w:val="列表段落 字符"/>
    <w:link w:val="53"/>
    <w:qFormat/>
    <w:uiPriority w:val="34"/>
    <w:rPr>
      <w:rFonts w:ascii="Times New Roman" w:hAnsi="Times New Roman"/>
      <w:kern w:val="2"/>
      <w:sz w:val="21"/>
      <w:szCs w:val="24"/>
    </w:rPr>
  </w:style>
  <w:style w:type="character" w:customStyle="1" w:styleId="57">
    <w:name w:val="QB正文 Char"/>
    <w:link w:val="58"/>
    <w:qFormat/>
    <w:uiPriority w:val="0"/>
    <w:rPr>
      <w:rFonts w:ascii="宋体"/>
      <w:sz w:val="21"/>
    </w:rPr>
  </w:style>
  <w:style w:type="paragraph" w:customStyle="1" w:styleId="58">
    <w:name w:val="QB正文"/>
    <w:basedOn w:val="1"/>
    <w:link w:val="57"/>
    <w:qFormat/>
    <w:uiPriority w:val="0"/>
    <w:pPr>
      <w:widowControl/>
      <w:autoSpaceDE w:val="0"/>
      <w:autoSpaceDN w:val="0"/>
      <w:ind w:firstLine="200" w:firstLineChars="200"/>
    </w:pPr>
    <w:rPr>
      <w:rFonts w:ascii="宋体" w:hAnsi="Calibri"/>
      <w:kern w:val="0"/>
      <w:szCs w:val="20"/>
    </w:rPr>
  </w:style>
  <w:style w:type="paragraph" w:customStyle="1" w:styleId="59">
    <w:name w:val="列出段落11"/>
    <w:basedOn w:val="1"/>
    <w:qFormat/>
    <w:uiPriority w:val="34"/>
    <w:pPr>
      <w:ind w:firstLine="420" w:firstLineChars="200"/>
    </w:pPr>
  </w:style>
  <w:style w:type="paragraph" w:customStyle="1" w:styleId="60">
    <w:name w:val="QB表内文字"/>
    <w:basedOn w:val="1"/>
    <w:link w:val="61"/>
    <w:qFormat/>
    <w:uiPriority w:val="0"/>
    <w:pPr>
      <w:autoSpaceDE w:val="0"/>
      <w:autoSpaceDN w:val="0"/>
    </w:pPr>
    <w:rPr>
      <w:rFonts w:ascii="宋体"/>
      <w:kern w:val="0"/>
      <w:szCs w:val="20"/>
    </w:rPr>
  </w:style>
  <w:style w:type="character" w:customStyle="1" w:styleId="61">
    <w:name w:val="QB表内文字 Char"/>
    <w:link w:val="60"/>
    <w:qFormat/>
    <w:uiPriority w:val="0"/>
    <w:rPr>
      <w:rFonts w:ascii="宋体" w:hAnsi="Times New Roman"/>
      <w:sz w:val="21"/>
    </w:rPr>
  </w:style>
  <w:style w:type="character" w:customStyle="1" w:styleId="62">
    <w:name w:val="short_text"/>
    <w:qFormat/>
    <w:uiPriority w:val="0"/>
  </w:style>
  <w:style w:type="character" w:customStyle="1" w:styleId="63">
    <w:name w:val="apple-converted-space"/>
    <w:basedOn w:val="36"/>
    <w:qFormat/>
    <w:uiPriority w:val="0"/>
  </w:style>
  <w:style w:type="character" w:customStyle="1" w:styleId="64">
    <w:name w:val="标题 5 字符"/>
    <w:basedOn w:val="36"/>
    <w:link w:val="7"/>
    <w:qFormat/>
    <w:uiPriority w:val="0"/>
    <w:rPr>
      <w:rFonts w:ascii="Times New Roman" w:hAnsi="Times New Roman"/>
      <w:b/>
      <w:bCs/>
      <w:kern w:val="2"/>
      <w:sz w:val="28"/>
      <w:szCs w:val="28"/>
    </w:rPr>
  </w:style>
  <w:style w:type="character" w:customStyle="1" w:styleId="65">
    <w:name w:val="标题 6 字符"/>
    <w:basedOn w:val="36"/>
    <w:link w:val="8"/>
    <w:qFormat/>
    <w:uiPriority w:val="0"/>
    <w:rPr>
      <w:rFonts w:ascii="Arial" w:hAnsi="Arial" w:eastAsia="黑体"/>
      <w:b/>
      <w:bCs/>
      <w:kern w:val="2"/>
      <w:sz w:val="24"/>
      <w:szCs w:val="24"/>
    </w:rPr>
  </w:style>
  <w:style w:type="character" w:customStyle="1" w:styleId="66">
    <w:name w:val="标题 7 字符"/>
    <w:basedOn w:val="36"/>
    <w:link w:val="9"/>
    <w:qFormat/>
    <w:uiPriority w:val="0"/>
    <w:rPr>
      <w:rFonts w:ascii="Times New Roman" w:hAnsi="Times New Roman"/>
      <w:b/>
      <w:bCs/>
      <w:kern w:val="2"/>
      <w:sz w:val="24"/>
      <w:szCs w:val="24"/>
    </w:rPr>
  </w:style>
  <w:style w:type="character" w:customStyle="1" w:styleId="67">
    <w:name w:val="标题 8 字符"/>
    <w:basedOn w:val="36"/>
    <w:link w:val="10"/>
    <w:qFormat/>
    <w:uiPriority w:val="0"/>
    <w:rPr>
      <w:rFonts w:ascii="Arial" w:hAnsi="Arial" w:eastAsia="黑体"/>
      <w:kern w:val="2"/>
      <w:sz w:val="24"/>
      <w:szCs w:val="24"/>
    </w:rPr>
  </w:style>
  <w:style w:type="character" w:customStyle="1" w:styleId="68">
    <w:name w:val="标题 9 字符"/>
    <w:basedOn w:val="36"/>
    <w:link w:val="11"/>
    <w:qFormat/>
    <w:uiPriority w:val="0"/>
    <w:rPr>
      <w:rFonts w:ascii="Arial" w:hAnsi="Arial" w:eastAsia="黑体"/>
      <w:kern w:val="2"/>
      <w:sz w:val="21"/>
      <w:szCs w:val="21"/>
    </w:rPr>
  </w:style>
  <w:style w:type="character" w:customStyle="1" w:styleId="69">
    <w:name w:val="正文文本 字符"/>
    <w:basedOn w:val="36"/>
    <w:link w:val="2"/>
    <w:qFormat/>
    <w:uiPriority w:val="99"/>
    <w:rPr>
      <w:rFonts w:ascii="Times New Roman" w:hAnsi="Times New Roman"/>
      <w:kern w:val="2"/>
      <w:sz w:val="21"/>
      <w:szCs w:val="24"/>
    </w:rPr>
  </w:style>
  <w:style w:type="character" w:customStyle="1" w:styleId="70">
    <w:name w:val="正文首行缩进 字符"/>
    <w:basedOn w:val="69"/>
    <w:link w:val="32"/>
    <w:qFormat/>
    <w:uiPriority w:val="0"/>
    <w:rPr>
      <w:rFonts w:ascii="宋体" w:hAnsi="Arial"/>
      <w:kern w:val="2"/>
      <w:sz w:val="21"/>
      <w:szCs w:val="21"/>
    </w:rPr>
  </w:style>
  <w:style w:type="character" w:customStyle="1" w:styleId="71">
    <w:name w:val="标题 字符"/>
    <w:basedOn w:val="36"/>
    <w:link w:val="30"/>
    <w:qFormat/>
    <w:uiPriority w:val="10"/>
    <w:rPr>
      <w:rFonts w:ascii="Cambria" w:hAnsi="Cambria" w:eastAsia="宋体" w:cs="宋体"/>
      <w:color w:val="17365D"/>
      <w:spacing w:val="5"/>
      <w:kern w:val="28"/>
      <w:sz w:val="52"/>
      <w:szCs w:val="52"/>
    </w:rPr>
  </w:style>
  <w:style w:type="paragraph" w:customStyle="1" w:styleId="72">
    <w:name w:val="列出段落1"/>
    <w:basedOn w:val="1"/>
    <w:link w:val="90"/>
    <w:qFormat/>
    <w:uiPriority w:val="34"/>
    <w:pPr>
      <w:widowControl/>
      <w:spacing w:after="200" w:line="276" w:lineRule="auto"/>
      <w:ind w:left="720"/>
      <w:contextualSpacing/>
      <w:jc w:val="left"/>
    </w:pPr>
    <w:rPr>
      <w:rFonts w:ascii="Calibri" w:hAnsi="Calibri" w:cs="宋体"/>
      <w:kern w:val="0"/>
      <w:sz w:val="22"/>
      <w:szCs w:val="22"/>
    </w:rPr>
  </w:style>
  <w:style w:type="paragraph" w:customStyle="1" w:styleId="73">
    <w:name w:val="TOC 标题11"/>
    <w:basedOn w:val="3"/>
    <w:next w:val="1"/>
    <w:qFormat/>
    <w:uiPriority w:val="39"/>
    <w:pPr>
      <w:widowControl/>
      <w:tabs>
        <w:tab w:val="clear" w:pos="432"/>
      </w:tabs>
      <w:spacing w:before="480" w:after="0" w:line="276" w:lineRule="auto"/>
      <w:jc w:val="left"/>
      <w:outlineLvl w:val="9"/>
    </w:pPr>
    <w:rPr>
      <w:rFonts w:ascii="Cambria" w:hAnsi="Cambria" w:cs="宋体"/>
      <w:color w:val="365F91"/>
      <w:kern w:val="0"/>
      <w:sz w:val="28"/>
      <w:szCs w:val="28"/>
      <w:lang w:eastAsia="en-US"/>
    </w:rPr>
  </w:style>
  <w:style w:type="paragraph" w:customStyle="1" w:styleId="74">
    <w:name w:val="Char Char1 Char Char2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5">
    <w:name w:val="目录"/>
    <w:basedOn w:val="1"/>
    <w:next w:val="24"/>
    <w:qFormat/>
    <w:uiPriority w:val="0"/>
    <w:pPr>
      <w:autoSpaceDE w:val="0"/>
      <w:autoSpaceDN w:val="0"/>
      <w:adjustRightInd w:val="0"/>
      <w:spacing w:before="300" w:after="150" w:line="360" w:lineRule="auto"/>
      <w:jc w:val="center"/>
    </w:pPr>
    <w:rPr>
      <w:rFonts w:ascii="Arial" w:hAnsi="Arial" w:eastAsia="黑体"/>
      <w:kern w:val="0"/>
      <w:sz w:val="30"/>
      <w:szCs w:val="30"/>
    </w:rPr>
  </w:style>
  <w:style w:type="paragraph" w:customStyle="1" w:styleId="76">
    <w:name w:val="图样式"/>
    <w:basedOn w:val="1"/>
    <w:qFormat/>
    <w:uiPriority w:val="0"/>
    <w:pPr>
      <w:keepNext/>
      <w:widowControl/>
      <w:autoSpaceDE w:val="0"/>
      <w:autoSpaceDN w:val="0"/>
      <w:adjustRightInd w:val="0"/>
      <w:spacing w:before="80" w:after="80" w:line="360" w:lineRule="auto"/>
      <w:jc w:val="center"/>
    </w:pPr>
    <w:rPr>
      <w:snapToGrid w:val="0"/>
      <w:kern w:val="0"/>
      <w:szCs w:val="21"/>
    </w:rPr>
  </w:style>
  <w:style w:type="paragraph" w:customStyle="1" w:styleId="77">
    <w:name w:val="注示文本"/>
    <w:basedOn w:val="1"/>
    <w:qFormat/>
    <w:uiPriority w:val="0"/>
    <w:pPr>
      <w:pBdr>
        <w:bottom w:val="single" w:color="000000" w:sz="4" w:space="1"/>
      </w:pBdr>
      <w:autoSpaceDE w:val="0"/>
      <w:autoSpaceDN w:val="0"/>
      <w:adjustRightInd w:val="0"/>
      <w:spacing w:line="360" w:lineRule="auto"/>
      <w:ind w:firstLine="360"/>
    </w:pPr>
    <w:rPr>
      <w:rFonts w:ascii="Arial" w:hAnsi="Arial" w:eastAsia="楷体_GB2312"/>
      <w:snapToGrid w:val="0"/>
      <w:kern w:val="0"/>
      <w:sz w:val="18"/>
      <w:szCs w:val="18"/>
    </w:rPr>
  </w:style>
  <w:style w:type="paragraph" w:customStyle="1" w:styleId="78">
    <w:name w:val="Table Text"/>
    <w:link w:val="79"/>
    <w:qFormat/>
    <w:uiPriority w:val="0"/>
    <w:pPr>
      <w:snapToGrid w:val="0"/>
      <w:spacing w:before="80" w:after="80"/>
    </w:pPr>
    <w:rPr>
      <w:rFonts w:ascii="Arial" w:hAnsi="Arial" w:eastAsia="宋体" w:cs="Times New Roman"/>
      <w:sz w:val="18"/>
      <w:lang w:val="en-US" w:eastAsia="zh-CN" w:bidi="ar-SA"/>
    </w:rPr>
  </w:style>
  <w:style w:type="character" w:customStyle="1" w:styleId="79">
    <w:name w:val="Table Text Char2"/>
    <w:link w:val="78"/>
    <w:qFormat/>
    <w:uiPriority w:val="0"/>
    <w:rPr>
      <w:rFonts w:ascii="Arial" w:hAnsi="Arial"/>
      <w:sz w:val="18"/>
    </w:rPr>
  </w:style>
  <w:style w:type="paragraph" w:customStyle="1" w:styleId="80">
    <w:name w:val="Table Heading"/>
    <w:link w:val="81"/>
    <w:qFormat/>
    <w:uiPriority w:val="0"/>
    <w:pPr>
      <w:keepNext/>
      <w:snapToGrid w:val="0"/>
      <w:spacing w:before="80" w:after="80"/>
      <w:jc w:val="center"/>
    </w:pPr>
    <w:rPr>
      <w:rFonts w:ascii="Arial" w:hAnsi="Arial" w:eastAsia="黑体" w:cs="Times New Roman"/>
      <w:sz w:val="18"/>
      <w:lang w:val="en-US" w:eastAsia="zh-CN" w:bidi="ar-SA"/>
    </w:rPr>
  </w:style>
  <w:style w:type="character" w:customStyle="1" w:styleId="81">
    <w:name w:val="Table Heading Char"/>
    <w:link w:val="80"/>
    <w:qFormat/>
    <w:uiPriority w:val="0"/>
    <w:rPr>
      <w:rFonts w:ascii="Arial" w:hAnsi="Arial" w:eastAsia="黑体"/>
      <w:sz w:val="18"/>
    </w:rPr>
  </w:style>
  <w:style w:type="paragraph" w:customStyle="1" w:styleId="82">
    <w:name w:val="无间隔1"/>
    <w:qFormat/>
    <w:uiPriority w:val="1"/>
    <w:rPr>
      <w:rFonts w:ascii="Calibri" w:hAnsi="Calibri" w:eastAsia="宋体" w:cs="宋体"/>
      <w:sz w:val="22"/>
      <w:szCs w:val="22"/>
      <w:lang w:val="en-US" w:eastAsia="zh-CN" w:bidi="ar-SA"/>
    </w:rPr>
  </w:style>
  <w:style w:type="paragraph" w:customStyle="1" w:styleId="83">
    <w:name w:val="列出段落2"/>
    <w:basedOn w:val="1"/>
    <w:qFormat/>
    <w:uiPriority w:val="34"/>
    <w:pPr>
      <w:widowControl/>
      <w:spacing w:after="200" w:line="276" w:lineRule="auto"/>
      <w:ind w:left="720"/>
      <w:contextualSpacing/>
      <w:jc w:val="left"/>
    </w:pPr>
    <w:rPr>
      <w:rFonts w:ascii="Calibri" w:hAnsi="Calibri" w:cs="宋体"/>
      <w:kern w:val="0"/>
      <w:sz w:val="22"/>
      <w:szCs w:val="22"/>
    </w:rPr>
  </w:style>
  <w:style w:type="paragraph" w:customStyle="1" w:styleId="84">
    <w:name w:val="msolistparagraph"/>
    <w:basedOn w:val="1"/>
    <w:qFormat/>
    <w:uiPriority w:val="0"/>
    <w:pPr>
      <w:widowControl/>
      <w:spacing w:line="276" w:lineRule="auto"/>
      <w:ind w:left="720"/>
      <w:jc w:val="left"/>
    </w:pPr>
    <w:rPr>
      <w:rFonts w:ascii="Calibri" w:hAnsi="Calibri"/>
      <w:kern w:val="0"/>
      <w:sz w:val="22"/>
      <w:szCs w:val="22"/>
    </w:rPr>
  </w:style>
  <w:style w:type="character" w:customStyle="1" w:styleId="85">
    <w:name w:val="16"/>
    <w:basedOn w:val="36"/>
    <w:qFormat/>
    <w:uiPriority w:val="0"/>
  </w:style>
  <w:style w:type="paragraph" w:customStyle="1" w:styleId="86">
    <w:name w:val="SRS 正文"/>
    <w:basedOn w:val="1"/>
    <w:qFormat/>
    <w:uiPriority w:val="0"/>
    <w:pPr>
      <w:widowControl/>
      <w:tabs>
        <w:tab w:val="left" w:pos="1418"/>
      </w:tabs>
      <w:spacing w:before="60" w:after="60" w:line="360" w:lineRule="auto"/>
      <w:ind w:left="420" w:right="200" w:rightChars="100"/>
      <w:jc w:val="left"/>
    </w:pPr>
    <w:rPr>
      <w:rFonts w:ascii="宋体" w:hAnsi="宋体"/>
      <w:b/>
      <w:bCs/>
      <w:kern w:val="0"/>
      <w:szCs w:val="21"/>
    </w:rPr>
  </w:style>
  <w:style w:type="paragraph" w:customStyle="1" w:styleId="87">
    <w:name w:val="列表段落2"/>
    <w:basedOn w:val="1"/>
    <w:qFormat/>
    <w:uiPriority w:val="99"/>
    <w:pPr>
      <w:ind w:firstLine="420"/>
    </w:pPr>
    <w:rPr>
      <w:rFonts w:ascii="宋体"/>
      <w:szCs w:val="20"/>
    </w:rPr>
  </w:style>
  <w:style w:type="paragraph" w:customStyle="1" w:styleId="88">
    <w:name w:val="SANGFOR_7_2级编号"/>
    <w:basedOn w:val="1"/>
    <w:qFormat/>
    <w:uiPriority w:val="0"/>
    <w:pPr>
      <w:numPr>
        <w:ilvl w:val="0"/>
        <w:numId w:val="2"/>
      </w:numPr>
    </w:pPr>
    <w:rPr>
      <w:rFonts w:ascii="宋体"/>
      <w:szCs w:val="20"/>
    </w:rPr>
  </w:style>
  <w:style w:type="paragraph" w:customStyle="1" w:styleId="89">
    <w:name w:val="文档内容"/>
    <w:basedOn w:val="1"/>
    <w:qFormat/>
    <w:uiPriority w:val="0"/>
    <w:pPr>
      <w:ind w:firstLine="480"/>
    </w:pPr>
    <w:rPr>
      <w:szCs w:val="22"/>
    </w:rPr>
  </w:style>
  <w:style w:type="character" w:customStyle="1" w:styleId="90">
    <w:name w:val="列出段落 Char"/>
    <w:link w:val="72"/>
    <w:qFormat/>
    <w:uiPriority w:val="34"/>
    <w:rPr>
      <w:rFonts w:ascii="Calibri" w:hAnsi="Calibri" w:eastAsia="宋体" w:cs="宋体"/>
      <w:sz w:val="22"/>
      <w:szCs w:val="22"/>
    </w:rPr>
  </w:style>
  <w:style w:type="paragraph" w:customStyle="1" w:styleId="91">
    <w:name w:val="正文1"/>
    <w:qFormat/>
    <w:uiPriority w:val="99"/>
    <w:pPr>
      <w:jc w:val="both"/>
    </w:pPr>
    <w:rPr>
      <w:rFonts w:ascii="Calibri" w:hAnsi="Calibri" w:eastAsia="宋体" w:cs="Calibri"/>
      <w:kern w:val="2"/>
      <w:sz w:val="21"/>
      <w:szCs w:val="21"/>
      <w:lang w:val="en-US" w:eastAsia="zh-CN" w:bidi="ar-SA"/>
    </w:rPr>
  </w:style>
  <w:style w:type="paragraph" w:styleId="92">
    <w:name w:val="List Paragraph"/>
    <w:basedOn w:val="1"/>
    <w:qFormat/>
    <w:uiPriority w:val="34"/>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490</Words>
  <Characters>2798</Characters>
  <Lines>23</Lines>
  <Paragraphs>6</Paragraphs>
  <TotalTime>42</TotalTime>
  <ScaleCrop>false</ScaleCrop>
  <LinksUpToDate>false</LinksUpToDate>
  <CharactersWithSpaces>3282</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2022-03-15T23:19:00Z</dcterms:created>
  <dc:creator>MIGU</dc:creator>
  <cp:lastModifiedBy>86182</cp:lastModifiedBy>
  <cp:lastPrinted>2022-02-09T18:57:00Z</cp:lastPrinted>
  <dcterms:modified xsi:type="dcterms:W3CDTF">2025-06-24T07:48:57Z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(3)2XKSxbvHbsY9AV9RwVlt+9Frzt4c8/Vszp+WTt0QxgNio99qg90qlxxjwXATGfaLrGPnnKM8 xFGBfq3G6wu26eqK+vyZ3gDVi9TKprzNMhYaKNWqPlJAtCB7egWRz2er6pyLPS366NUS7SYW tU55ZFh1GReyHklDszGluG6iPwbMu5kSJm1gOADG7XGy925pn/+oiXGG7sQ8gwz5R5lPAWNi KZNcronB1zVsE2p4pG</vt:lpwstr>
  </property>
  <property fmtid="{D5CDD505-2E9C-101B-9397-08002B2CF9AE}" pid="3" name="_2015_ms_pID_7253431">
    <vt:lpwstr>X3tZZFtDw7X4flOA/sdkkneZ83hlQQLFnrhogoAfNqhSwpsp0VC9Dc RgE2N0GwOxZ4FWtHmc2JtNklJFS5Ddpgxtd1peAHiNCbV6tRlWW9kp9UWbDEPBSLHSn3+bIN klBJnZAcsCsQEwUiOvcEEbsXfwcaZzej4yfVfHzaqBdUorIkf24WhclfIrpXm+Tr21ZzSGNv /BjqTEUU9cB5oAmVHP8LCyVscek7tJBdj47N</vt:lpwstr>
  </property>
  <property fmtid="{D5CDD505-2E9C-101B-9397-08002B2CF9AE}" pid="4" name="_2015_ms_pID_7253432">
    <vt:lpwstr>Hg==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1538037922</vt:lpwstr>
  </property>
  <property fmtid="{D5CDD505-2E9C-101B-9397-08002B2CF9AE}" pid="9" name="KSOProductBuildVer">
    <vt:lpwstr>2052-11.8.2.12309</vt:lpwstr>
  </property>
  <property fmtid="{D5CDD505-2E9C-101B-9397-08002B2CF9AE}" pid="10" name="ICV">
    <vt:lpwstr>1812FBFF2BDC46AA85EC1D5EE6DDE1E3</vt:lpwstr>
  </property>
</Properties>
</file>