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A1B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</w:t>
      </w:r>
      <w:bookmarkStart w:id="0" w:name="_GoBack"/>
      <w:bookmarkEnd w:id="0"/>
      <w:r>
        <w:rPr>
          <w:rFonts w:hint="eastAsia"/>
          <w:lang w:val="en-US" w:eastAsia="zh-CN"/>
        </w:rPr>
        <w:t>登录open平台（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"https://open.migu.cn/portal/initLogin.do"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https://open.migu.cn/portal/initLogin.do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/>
          <w:lang w:val="en-US" w:eastAsia="zh-CN"/>
        </w:rPr>
        <w:t>）</w:t>
      </w:r>
    </w:p>
    <w:p w14:paraId="737F2318">
      <w:pPr>
        <w:rPr>
          <w:rFonts w:hint="eastAsia"/>
          <w:lang w:val="en-US" w:eastAsia="zh-CN"/>
        </w:rPr>
      </w:pPr>
    </w:p>
    <w:p w14:paraId="5ABB21C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二、登录后点击“注册信息管理”</w:t>
      </w:r>
    </w:p>
    <w:p w14:paraId="23EC2C83">
      <w:r>
        <w:drawing>
          <wp:inline distT="0" distB="0" distL="114300" distR="114300">
            <wp:extent cx="5267960" cy="152908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3538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三、修改手机号，点击修改</w:t>
      </w:r>
    </w:p>
    <w:p w14:paraId="396457C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3385185"/>
            <wp:effectExtent l="0" t="0" r="63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1205E"/>
    <w:rsid w:val="2FD00080"/>
    <w:rsid w:val="5051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2025-03-10T02:55:00Z</dcterms:created>
  <dc:creator>136----2353</dc:creator>
  <cp:lastModifiedBy>136----2353</cp:lastModifiedBy>
  <dcterms:modified xsi:type="dcterms:W3CDTF">2025-03-10T03:01:07Z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69AA9BC7E64546ADA7FCE437B857B97A_11</vt:lpwstr>
  </property>
  <property fmtid="{D5CDD505-2E9C-101B-9397-08002B2CF9AE}" pid="4" name="KSOTemplateDocerSaveRecord">
    <vt:lpwstr>eyJoZGlkIjoiYmJiOTE5ZDkyY2QwNjQxNDE0YTRjMTA2MThjZjRiNDUiLCJ1c2VySWQiOiI5NDYzNzU4ODQifQ==</vt:lpwstr>
  </property>
</Properties>
</file>