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FDB" w:rsidRDefault="008D312D" w:rsidP="00CC304A">
      <w:pPr>
        <w:widowControl/>
        <w:jc w:val="center"/>
        <w:outlineLvl w:val="2"/>
        <w:rPr>
          <w:rFonts w:ascii="仿宋" w:eastAsia="仿宋" w:hAnsi="仿宋" w:cs="宋体"/>
          <w:b/>
          <w:bCs/>
          <w:color w:val="333333"/>
          <w:kern w:val="0"/>
          <w:sz w:val="27"/>
          <w:szCs w:val="27"/>
        </w:rPr>
      </w:pPr>
      <w:r>
        <w:rPr>
          <w:rFonts w:ascii="仿宋" w:eastAsia="仿宋" w:hAnsi="仿宋" w:cs="宋体" w:hint="eastAsia"/>
          <w:b/>
          <w:bCs/>
          <w:color w:val="333333"/>
          <w:kern w:val="0"/>
          <w:sz w:val="27"/>
          <w:szCs w:val="27"/>
        </w:rPr>
        <w:t>2018年</w:t>
      </w:r>
      <w:proofErr w:type="gramStart"/>
      <w:r>
        <w:rPr>
          <w:rFonts w:ascii="仿宋" w:eastAsia="仿宋" w:hAnsi="仿宋" w:cs="宋体" w:hint="eastAsia"/>
          <w:b/>
          <w:bCs/>
          <w:color w:val="333333"/>
          <w:kern w:val="0"/>
          <w:sz w:val="27"/>
          <w:szCs w:val="27"/>
        </w:rPr>
        <w:t>咪咕音乐</w:t>
      </w:r>
      <w:proofErr w:type="gramEnd"/>
      <w:r w:rsidR="00CC304A" w:rsidRPr="000E32DF">
        <w:rPr>
          <w:rFonts w:ascii="仿宋" w:eastAsia="仿宋" w:hAnsi="仿宋" w:cs="宋体" w:hint="eastAsia"/>
          <w:b/>
          <w:bCs/>
          <w:color w:val="333333"/>
          <w:kern w:val="0"/>
          <w:sz w:val="27"/>
          <w:szCs w:val="27"/>
        </w:rPr>
        <w:t>艺人</w:t>
      </w:r>
      <w:r w:rsidR="00CC304A" w:rsidRPr="000E32DF">
        <w:rPr>
          <w:rFonts w:ascii="仿宋" w:eastAsia="仿宋" w:hAnsi="仿宋" w:cs="宋体"/>
          <w:b/>
          <w:bCs/>
          <w:color w:val="333333"/>
          <w:kern w:val="0"/>
          <w:sz w:val="27"/>
          <w:szCs w:val="27"/>
        </w:rPr>
        <w:t>合作引入公告</w:t>
      </w:r>
    </w:p>
    <w:p w:rsidR="00CC304A" w:rsidRPr="000E32DF" w:rsidRDefault="00B37245" w:rsidP="00CC304A">
      <w:pPr>
        <w:widowControl/>
        <w:jc w:val="center"/>
        <w:outlineLvl w:val="2"/>
        <w:rPr>
          <w:rFonts w:ascii="仿宋" w:eastAsia="仿宋" w:hAnsi="仿宋" w:cs="宋体"/>
          <w:b/>
          <w:bCs/>
          <w:color w:val="333333"/>
          <w:kern w:val="0"/>
          <w:sz w:val="27"/>
          <w:szCs w:val="27"/>
        </w:rPr>
      </w:pPr>
      <w:r>
        <w:rPr>
          <w:rFonts w:ascii="仿宋" w:eastAsia="仿宋" w:hAnsi="仿宋" w:cs="宋体" w:hint="eastAsia"/>
          <w:b/>
          <w:bCs/>
          <w:color w:val="333333"/>
          <w:kern w:val="0"/>
          <w:sz w:val="27"/>
          <w:szCs w:val="27"/>
        </w:rPr>
        <w:t>（</w:t>
      </w:r>
      <w:r w:rsidR="00F528B5">
        <w:rPr>
          <w:rFonts w:ascii="仿宋" w:eastAsia="仿宋" w:hAnsi="仿宋" w:cs="宋体" w:hint="eastAsia"/>
          <w:b/>
          <w:bCs/>
          <w:color w:val="333333"/>
          <w:kern w:val="0"/>
          <w:sz w:val="27"/>
          <w:szCs w:val="27"/>
        </w:rPr>
        <w:t>6</w:t>
      </w:r>
      <w:r w:rsidR="008D312D">
        <w:rPr>
          <w:rFonts w:ascii="仿宋" w:eastAsia="仿宋" w:hAnsi="仿宋" w:cs="宋体" w:hint="eastAsia"/>
          <w:b/>
          <w:bCs/>
          <w:color w:val="333333"/>
          <w:kern w:val="0"/>
          <w:sz w:val="27"/>
          <w:szCs w:val="27"/>
        </w:rPr>
        <w:t>月发布</w:t>
      </w:r>
      <w:r w:rsidR="00105FDB">
        <w:rPr>
          <w:rFonts w:ascii="仿宋" w:eastAsia="仿宋" w:hAnsi="仿宋" w:cs="宋体" w:hint="eastAsia"/>
          <w:b/>
          <w:bCs/>
          <w:color w:val="333333"/>
          <w:kern w:val="0"/>
          <w:sz w:val="27"/>
          <w:szCs w:val="27"/>
        </w:rPr>
        <w:t>）</w:t>
      </w:r>
    </w:p>
    <w:p w:rsidR="00CC304A" w:rsidRPr="000E32DF" w:rsidRDefault="00CC304A" w:rsidP="00CC304A">
      <w:pPr>
        <w:widowControl/>
        <w:jc w:val="left"/>
        <w:rPr>
          <w:rFonts w:ascii="仿宋" w:eastAsia="仿宋" w:hAnsi="仿宋" w:cs="宋体"/>
          <w:color w:val="333333"/>
          <w:kern w:val="0"/>
          <w:sz w:val="18"/>
          <w:szCs w:val="18"/>
        </w:rPr>
      </w:pPr>
    </w:p>
    <w:p w:rsidR="00CC304A" w:rsidRPr="000E32DF" w:rsidRDefault="00CC304A" w:rsidP="00CC304A">
      <w:pPr>
        <w:widowControl/>
        <w:spacing w:line="300" w:lineRule="atLeast"/>
        <w:jc w:val="left"/>
        <w:rPr>
          <w:rFonts w:ascii="仿宋" w:eastAsia="仿宋" w:hAnsi="仿宋" w:cs="宋体"/>
          <w:color w:val="333333"/>
          <w:kern w:val="0"/>
          <w:szCs w:val="21"/>
        </w:rPr>
      </w:pPr>
      <w:r w:rsidRPr="000E32DF">
        <w:rPr>
          <w:rFonts w:ascii="Simsun" w:eastAsia="仿宋" w:hAnsi="Simsun" w:cs="宋体"/>
          <w:color w:val="333333"/>
          <w:kern w:val="0"/>
          <w:sz w:val="20"/>
          <w:szCs w:val="20"/>
        </w:rPr>
        <w:t>       </w:t>
      </w:r>
      <w:r w:rsidRPr="000E32DF">
        <w:rPr>
          <w:rFonts w:ascii="仿宋" w:eastAsia="仿宋" w:hAnsi="仿宋" w:cs="宋体"/>
          <w:color w:val="333333"/>
          <w:kern w:val="0"/>
          <w:szCs w:val="21"/>
        </w:rPr>
        <w:t xml:space="preserve"> 本公告旨在对</w:t>
      </w:r>
      <w:proofErr w:type="gramStart"/>
      <w:r w:rsidRPr="000E32DF">
        <w:rPr>
          <w:rFonts w:ascii="仿宋" w:eastAsia="仿宋" w:hAnsi="仿宋" w:cs="宋体"/>
          <w:color w:val="333333"/>
          <w:kern w:val="0"/>
          <w:szCs w:val="21"/>
        </w:rPr>
        <w:t>咪咕音乐</w:t>
      </w:r>
      <w:proofErr w:type="gramEnd"/>
      <w:r w:rsidRPr="000E32DF">
        <w:rPr>
          <w:rFonts w:ascii="仿宋" w:eastAsia="仿宋" w:hAnsi="仿宋" w:cs="宋体"/>
          <w:color w:val="333333"/>
          <w:kern w:val="0"/>
          <w:szCs w:val="21"/>
        </w:rPr>
        <w:t>有限公司招募</w:t>
      </w:r>
      <w:r w:rsidR="008D312D">
        <w:rPr>
          <w:rFonts w:ascii="仿宋" w:eastAsia="仿宋" w:hAnsi="仿宋" w:cs="宋体"/>
          <w:color w:val="333333"/>
          <w:kern w:val="0"/>
          <w:szCs w:val="21"/>
        </w:rPr>
        <w:t>201</w:t>
      </w:r>
      <w:r w:rsidR="008D312D">
        <w:rPr>
          <w:rFonts w:ascii="仿宋" w:eastAsia="仿宋" w:hAnsi="仿宋" w:cs="宋体" w:hint="eastAsia"/>
          <w:color w:val="333333"/>
          <w:kern w:val="0"/>
          <w:szCs w:val="21"/>
        </w:rPr>
        <w:t>8</w:t>
      </w:r>
      <w:r w:rsidRPr="000E32DF">
        <w:rPr>
          <w:rFonts w:ascii="仿宋" w:eastAsia="仿宋" w:hAnsi="仿宋" w:cs="宋体"/>
          <w:color w:val="333333"/>
          <w:kern w:val="0"/>
          <w:szCs w:val="21"/>
        </w:rPr>
        <w:t>年</w:t>
      </w:r>
      <w:r w:rsidRPr="000E32DF">
        <w:rPr>
          <w:rFonts w:ascii="仿宋" w:eastAsia="仿宋" w:hAnsi="仿宋" w:cs="宋体" w:hint="eastAsia"/>
          <w:color w:val="333333"/>
          <w:kern w:val="0"/>
          <w:szCs w:val="21"/>
        </w:rPr>
        <w:t>演艺活动</w:t>
      </w:r>
      <w:r w:rsidR="000E32DF">
        <w:rPr>
          <w:rFonts w:ascii="仿宋" w:eastAsia="仿宋" w:hAnsi="仿宋" w:cs="宋体" w:hint="eastAsia"/>
          <w:color w:val="333333"/>
          <w:kern w:val="0"/>
          <w:szCs w:val="21"/>
        </w:rPr>
        <w:t>艺人</w:t>
      </w:r>
      <w:r w:rsidRPr="000E32DF">
        <w:rPr>
          <w:rFonts w:ascii="仿宋" w:eastAsia="仿宋" w:hAnsi="仿宋" w:cs="宋体"/>
          <w:color w:val="333333"/>
          <w:kern w:val="0"/>
          <w:szCs w:val="21"/>
        </w:rPr>
        <w:t>合作</w:t>
      </w:r>
      <w:r w:rsidR="000E32DF">
        <w:rPr>
          <w:rFonts w:ascii="仿宋" w:eastAsia="仿宋" w:hAnsi="仿宋" w:cs="宋体" w:hint="eastAsia"/>
          <w:color w:val="333333"/>
          <w:kern w:val="0"/>
          <w:szCs w:val="21"/>
        </w:rPr>
        <w:t>公司</w:t>
      </w:r>
      <w:r w:rsidRPr="000E32DF">
        <w:rPr>
          <w:rFonts w:ascii="仿宋" w:eastAsia="仿宋" w:hAnsi="仿宋" w:cs="宋体"/>
          <w:color w:val="333333"/>
          <w:kern w:val="0"/>
          <w:szCs w:val="21"/>
        </w:rPr>
        <w:t>相关要求进行说明，并向所有</w:t>
      </w:r>
      <w:r w:rsidR="00B0750F">
        <w:rPr>
          <w:rFonts w:ascii="仿宋" w:eastAsia="仿宋" w:hAnsi="仿宋" w:cs="宋体" w:hint="eastAsia"/>
          <w:color w:val="333333"/>
          <w:kern w:val="0"/>
          <w:szCs w:val="21"/>
        </w:rPr>
        <w:t>符合资质要求</w:t>
      </w:r>
      <w:r w:rsidR="000E32DF">
        <w:rPr>
          <w:rFonts w:ascii="仿宋" w:eastAsia="仿宋" w:hAnsi="仿宋" w:cs="宋体" w:hint="eastAsia"/>
          <w:color w:val="333333"/>
          <w:kern w:val="0"/>
          <w:szCs w:val="21"/>
        </w:rPr>
        <w:t>且有</w:t>
      </w:r>
      <w:r w:rsidR="00007BEC">
        <w:rPr>
          <w:rFonts w:ascii="仿宋" w:eastAsia="仿宋" w:hAnsi="仿宋" w:cs="宋体"/>
          <w:color w:val="333333"/>
          <w:kern w:val="0"/>
          <w:szCs w:val="21"/>
        </w:rPr>
        <w:t>合作意向的合作</w:t>
      </w:r>
      <w:r w:rsidR="00007BEC">
        <w:rPr>
          <w:rFonts w:ascii="仿宋" w:eastAsia="仿宋" w:hAnsi="仿宋" w:cs="宋体" w:hint="eastAsia"/>
          <w:color w:val="333333"/>
          <w:kern w:val="0"/>
          <w:szCs w:val="21"/>
        </w:rPr>
        <w:t>公司</w:t>
      </w:r>
      <w:r w:rsidR="000E32DF">
        <w:rPr>
          <w:rFonts w:ascii="仿宋" w:eastAsia="仿宋" w:hAnsi="仿宋" w:cs="宋体"/>
          <w:color w:val="333333"/>
          <w:kern w:val="0"/>
          <w:szCs w:val="21"/>
        </w:rPr>
        <w:t>发出公开</w:t>
      </w:r>
      <w:r w:rsidRPr="000E32DF">
        <w:rPr>
          <w:rFonts w:ascii="仿宋" w:eastAsia="仿宋" w:hAnsi="仿宋" w:cs="宋体"/>
          <w:color w:val="333333"/>
          <w:kern w:val="0"/>
          <w:szCs w:val="21"/>
        </w:rPr>
        <w:t>邀请。</w:t>
      </w:r>
    </w:p>
    <w:p w:rsidR="0025121A" w:rsidRPr="000E32DF" w:rsidRDefault="0025121A" w:rsidP="00C66B65">
      <w:pPr>
        <w:widowControl/>
        <w:spacing w:line="300" w:lineRule="atLeast"/>
        <w:jc w:val="left"/>
        <w:rPr>
          <w:rFonts w:ascii="仿宋" w:eastAsia="仿宋" w:hAnsi="仿宋" w:cs="宋体"/>
          <w:b/>
          <w:color w:val="333333"/>
          <w:kern w:val="0"/>
          <w:szCs w:val="21"/>
        </w:rPr>
      </w:pPr>
      <w:r w:rsidRPr="000E32DF">
        <w:rPr>
          <w:rFonts w:ascii="仿宋" w:eastAsia="仿宋" w:hAnsi="仿宋" w:cs="宋体" w:hint="eastAsia"/>
          <w:b/>
          <w:color w:val="333333"/>
          <w:kern w:val="0"/>
          <w:szCs w:val="21"/>
        </w:rPr>
        <w:t>一</w:t>
      </w:r>
      <w:r w:rsidRPr="000E32DF">
        <w:rPr>
          <w:rFonts w:ascii="仿宋" w:eastAsia="仿宋" w:hAnsi="仿宋" w:cs="宋体"/>
          <w:b/>
          <w:color w:val="333333"/>
          <w:kern w:val="0"/>
          <w:szCs w:val="21"/>
        </w:rPr>
        <w:t>、引入方式</w:t>
      </w:r>
    </w:p>
    <w:p w:rsidR="00105FDB" w:rsidRDefault="000E32DF" w:rsidP="00105FDB">
      <w:pPr>
        <w:widowControl/>
        <w:spacing w:line="300" w:lineRule="atLeast"/>
        <w:ind w:firstLine="420"/>
        <w:jc w:val="left"/>
        <w:rPr>
          <w:rFonts w:ascii="仿宋" w:eastAsia="仿宋" w:hAnsi="仿宋" w:cs="宋体"/>
          <w:color w:val="333333"/>
          <w:kern w:val="0"/>
          <w:szCs w:val="21"/>
        </w:rPr>
      </w:pPr>
      <w:r w:rsidRPr="00C66B65">
        <w:rPr>
          <w:rFonts w:ascii="仿宋" w:eastAsia="仿宋" w:hAnsi="仿宋" w:cs="宋体"/>
          <w:color w:val="333333"/>
          <w:kern w:val="0"/>
          <w:szCs w:val="21"/>
        </w:rPr>
        <w:t>符合</w:t>
      </w:r>
      <w:r w:rsidR="00B0750F">
        <w:rPr>
          <w:rFonts w:ascii="仿宋" w:eastAsia="仿宋" w:hAnsi="仿宋" w:cs="宋体" w:hint="eastAsia"/>
          <w:color w:val="333333"/>
          <w:kern w:val="0"/>
          <w:szCs w:val="21"/>
        </w:rPr>
        <w:t>资质要求</w:t>
      </w:r>
      <w:r w:rsidR="0025121A" w:rsidRPr="00C66B65">
        <w:rPr>
          <w:rFonts w:ascii="仿宋" w:eastAsia="仿宋" w:hAnsi="仿宋" w:cs="宋体"/>
          <w:color w:val="333333"/>
          <w:kern w:val="0"/>
          <w:szCs w:val="21"/>
        </w:rPr>
        <w:t>且有意向</w:t>
      </w:r>
      <w:r w:rsidR="0025121A" w:rsidRPr="00C66B65">
        <w:rPr>
          <w:rFonts w:ascii="仿宋" w:eastAsia="仿宋" w:hAnsi="仿宋" w:cs="宋体" w:hint="eastAsia"/>
          <w:color w:val="333333"/>
          <w:kern w:val="0"/>
          <w:szCs w:val="21"/>
        </w:rPr>
        <w:t>与</w:t>
      </w:r>
      <w:r w:rsidR="0025121A" w:rsidRPr="00C66B65">
        <w:rPr>
          <w:rFonts w:ascii="仿宋" w:eastAsia="仿宋" w:hAnsi="仿宋" w:cs="宋体"/>
          <w:color w:val="333333"/>
          <w:kern w:val="0"/>
          <w:szCs w:val="21"/>
        </w:rPr>
        <w:t>我公司</w:t>
      </w:r>
      <w:r w:rsidR="0025121A" w:rsidRPr="00C66B65">
        <w:rPr>
          <w:rFonts w:ascii="仿宋" w:eastAsia="仿宋" w:hAnsi="仿宋" w:cs="宋体" w:hint="eastAsia"/>
          <w:color w:val="333333"/>
          <w:kern w:val="0"/>
          <w:szCs w:val="21"/>
        </w:rPr>
        <w:t>进行</w:t>
      </w:r>
      <w:r w:rsidR="008D312D">
        <w:rPr>
          <w:rFonts w:ascii="仿宋" w:eastAsia="仿宋" w:hAnsi="仿宋" w:cs="宋体" w:hint="eastAsia"/>
          <w:color w:val="333333"/>
          <w:kern w:val="0"/>
          <w:szCs w:val="21"/>
        </w:rPr>
        <w:t>2018年</w:t>
      </w:r>
      <w:r w:rsidR="0025121A" w:rsidRPr="00C66B65">
        <w:rPr>
          <w:rFonts w:ascii="仿宋" w:eastAsia="仿宋" w:hAnsi="仿宋" w:cs="宋体" w:hint="eastAsia"/>
          <w:color w:val="333333"/>
          <w:kern w:val="0"/>
          <w:szCs w:val="21"/>
        </w:rPr>
        <w:t>演艺活动</w:t>
      </w:r>
      <w:r w:rsidRPr="00C66B65">
        <w:rPr>
          <w:rFonts w:ascii="仿宋" w:eastAsia="仿宋" w:hAnsi="仿宋" w:cs="宋体" w:hint="eastAsia"/>
          <w:color w:val="333333"/>
          <w:kern w:val="0"/>
          <w:szCs w:val="21"/>
        </w:rPr>
        <w:t>艺人</w:t>
      </w:r>
      <w:r w:rsidR="0025121A" w:rsidRPr="00C66B65">
        <w:rPr>
          <w:rFonts w:ascii="仿宋" w:eastAsia="仿宋" w:hAnsi="仿宋" w:cs="宋体" w:hint="eastAsia"/>
          <w:color w:val="333333"/>
          <w:kern w:val="0"/>
          <w:szCs w:val="21"/>
        </w:rPr>
        <w:t>合作的公司</w:t>
      </w:r>
      <w:r w:rsidR="0025121A" w:rsidRPr="00C66B65">
        <w:rPr>
          <w:rFonts w:ascii="仿宋" w:eastAsia="仿宋" w:hAnsi="仿宋" w:cs="宋体"/>
          <w:color w:val="333333"/>
          <w:kern w:val="0"/>
          <w:szCs w:val="21"/>
        </w:rPr>
        <w:t>均可报名申请，</w:t>
      </w:r>
      <w:r w:rsidRPr="00C66B65">
        <w:rPr>
          <w:rFonts w:ascii="仿宋" w:eastAsia="仿宋" w:hAnsi="仿宋" w:cs="宋体" w:hint="eastAsia"/>
          <w:color w:val="333333"/>
          <w:kern w:val="0"/>
          <w:szCs w:val="21"/>
        </w:rPr>
        <w:t>我公司将</w:t>
      </w:r>
      <w:r w:rsidR="00B0750F">
        <w:rPr>
          <w:rFonts w:ascii="仿宋" w:eastAsia="仿宋" w:hAnsi="仿宋" w:cs="宋体"/>
          <w:color w:val="333333"/>
          <w:kern w:val="0"/>
          <w:szCs w:val="21"/>
        </w:rPr>
        <w:t>通过</w:t>
      </w:r>
      <w:r w:rsidR="00B0750F">
        <w:rPr>
          <w:rFonts w:ascii="仿宋" w:eastAsia="仿宋" w:hAnsi="仿宋" w:cs="宋体" w:hint="eastAsia"/>
          <w:color w:val="333333"/>
          <w:kern w:val="0"/>
          <w:szCs w:val="21"/>
        </w:rPr>
        <w:t>商务议价谈判</w:t>
      </w:r>
      <w:r w:rsidR="0025121A" w:rsidRPr="00C66B65">
        <w:rPr>
          <w:rFonts w:ascii="仿宋" w:eastAsia="仿宋" w:hAnsi="仿宋" w:cs="宋体"/>
          <w:color w:val="333333"/>
          <w:kern w:val="0"/>
          <w:szCs w:val="21"/>
        </w:rPr>
        <w:t>的方式引入</w:t>
      </w:r>
      <w:r w:rsidR="0025121A" w:rsidRPr="00C66B65">
        <w:rPr>
          <w:rFonts w:ascii="仿宋" w:eastAsia="仿宋" w:hAnsi="仿宋" w:cs="宋体" w:hint="eastAsia"/>
          <w:color w:val="333333"/>
          <w:kern w:val="0"/>
          <w:szCs w:val="21"/>
        </w:rPr>
        <w:t>艺人</w:t>
      </w:r>
      <w:r w:rsidR="0025121A" w:rsidRPr="00C66B65">
        <w:rPr>
          <w:rFonts w:ascii="仿宋" w:eastAsia="仿宋" w:hAnsi="仿宋" w:cs="宋体"/>
          <w:color w:val="333333"/>
          <w:kern w:val="0"/>
          <w:szCs w:val="21"/>
        </w:rPr>
        <w:t>，</w:t>
      </w:r>
      <w:r w:rsidR="0025121A" w:rsidRPr="00C66B65">
        <w:rPr>
          <w:rFonts w:ascii="仿宋" w:eastAsia="仿宋" w:hAnsi="仿宋" w:cs="宋体" w:hint="eastAsia"/>
          <w:color w:val="333333"/>
          <w:kern w:val="0"/>
          <w:szCs w:val="21"/>
        </w:rPr>
        <w:t>同一家公司</w:t>
      </w:r>
      <w:r w:rsidR="0025121A" w:rsidRPr="00C66B65">
        <w:rPr>
          <w:rFonts w:ascii="仿宋" w:eastAsia="仿宋" w:hAnsi="仿宋" w:cs="宋体"/>
          <w:color w:val="333333"/>
          <w:kern w:val="0"/>
          <w:szCs w:val="21"/>
        </w:rPr>
        <w:t>不限</w:t>
      </w:r>
      <w:r w:rsidRPr="00C66B65">
        <w:rPr>
          <w:rFonts w:ascii="仿宋" w:eastAsia="仿宋" w:hAnsi="仿宋" w:cs="宋体" w:hint="eastAsia"/>
          <w:color w:val="333333"/>
          <w:kern w:val="0"/>
          <w:szCs w:val="21"/>
        </w:rPr>
        <w:t>申报的</w:t>
      </w:r>
      <w:r w:rsidR="0025121A" w:rsidRPr="00C66B65">
        <w:rPr>
          <w:rFonts w:ascii="仿宋" w:eastAsia="仿宋" w:hAnsi="仿宋" w:cs="宋体" w:hint="eastAsia"/>
          <w:color w:val="333333"/>
          <w:kern w:val="0"/>
          <w:szCs w:val="21"/>
        </w:rPr>
        <w:t>艺人组</w:t>
      </w:r>
      <w:r w:rsidR="00105FDB">
        <w:rPr>
          <w:rFonts w:ascii="仿宋" w:eastAsia="仿宋" w:hAnsi="仿宋" w:cs="宋体"/>
          <w:color w:val="333333"/>
          <w:kern w:val="0"/>
          <w:szCs w:val="21"/>
        </w:rPr>
        <w:t>数</w:t>
      </w:r>
      <w:r w:rsidR="00105FDB">
        <w:rPr>
          <w:rFonts w:ascii="仿宋" w:eastAsia="仿宋" w:hAnsi="仿宋" w:cs="宋体" w:hint="eastAsia"/>
          <w:color w:val="333333"/>
          <w:kern w:val="0"/>
          <w:szCs w:val="21"/>
        </w:rPr>
        <w:t>。</w:t>
      </w:r>
    </w:p>
    <w:p w:rsidR="0025121A" w:rsidRPr="00C66B65" w:rsidRDefault="0025121A" w:rsidP="00105FDB">
      <w:pPr>
        <w:widowControl/>
        <w:spacing w:line="300" w:lineRule="atLeast"/>
        <w:jc w:val="left"/>
        <w:rPr>
          <w:rFonts w:ascii="仿宋" w:eastAsia="仿宋" w:hAnsi="仿宋" w:cs="宋体"/>
          <w:b/>
          <w:color w:val="333333"/>
          <w:kern w:val="0"/>
          <w:szCs w:val="21"/>
        </w:rPr>
      </w:pPr>
      <w:r w:rsidRPr="00C66B65">
        <w:rPr>
          <w:rFonts w:ascii="仿宋" w:eastAsia="仿宋" w:hAnsi="仿宋" w:cs="宋体"/>
          <w:b/>
          <w:color w:val="333333"/>
          <w:kern w:val="0"/>
          <w:szCs w:val="21"/>
        </w:rPr>
        <w:t>二、</w:t>
      </w:r>
      <w:r w:rsidRPr="00C66B65">
        <w:rPr>
          <w:rFonts w:ascii="仿宋" w:eastAsia="仿宋" w:hAnsi="仿宋" w:cs="宋体" w:hint="eastAsia"/>
          <w:b/>
          <w:color w:val="333333"/>
          <w:kern w:val="0"/>
          <w:szCs w:val="21"/>
        </w:rPr>
        <w:t>合作类型</w:t>
      </w:r>
    </w:p>
    <w:p w:rsidR="0025121A" w:rsidRPr="00742068" w:rsidRDefault="0025121A" w:rsidP="00C66B65">
      <w:pPr>
        <w:widowControl/>
        <w:spacing w:line="300" w:lineRule="atLeast"/>
        <w:jc w:val="left"/>
        <w:rPr>
          <w:rFonts w:ascii="仿宋" w:eastAsia="仿宋" w:hAnsi="仿宋" w:cs="宋体"/>
          <w:b/>
          <w:color w:val="FF0000"/>
          <w:kern w:val="0"/>
          <w:szCs w:val="21"/>
        </w:rPr>
      </w:pPr>
      <w:r w:rsidRPr="00C66B65">
        <w:rPr>
          <w:rFonts w:ascii="仿宋" w:eastAsia="仿宋" w:hAnsi="仿宋" w:cs="宋体"/>
          <w:b/>
          <w:color w:val="333333"/>
          <w:kern w:val="0"/>
          <w:szCs w:val="21"/>
        </w:rPr>
        <w:t xml:space="preserve">　　</w:t>
      </w:r>
      <w:r w:rsidR="0086653A" w:rsidRPr="0086653A">
        <w:rPr>
          <w:rFonts w:ascii="仿宋" w:eastAsia="仿宋" w:hAnsi="仿宋" w:cs="宋体" w:hint="eastAsia"/>
          <w:color w:val="333333"/>
          <w:kern w:val="0"/>
          <w:szCs w:val="21"/>
        </w:rPr>
        <w:t>不限歌曲</w:t>
      </w:r>
      <w:proofErr w:type="gramStart"/>
      <w:r w:rsidR="0086653A" w:rsidRPr="0086653A">
        <w:rPr>
          <w:rFonts w:ascii="仿宋" w:eastAsia="仿宋" w:hAnsi="仿宋" w:cs="宋体" w:hint="eastAsia"/>
          <w:color w:val="333333"/>
          <w:kern w:val="0"/>
          <w:szCs w:val="21"/>
        </w:rPr>
        <w:t>曲</w:t>
      </w:r>
      <w:proofErr w:type="gramEnd"/>
      <w:r w:rsidR="0086653A" w:rsidRPr="0086653A">
        <w:rPr>
          <w:rFonts w:ascii="仿宋" w:eastAsia="仿宋" w:hAnsi="仿宋" w:cs="宋体" w:hint="eastAsia"/>
          <w:color w:val="333333"/>
          <w:kern w:val="0"/>
          <w:szCs w:val="21"/>
        </w:rPr>
        <w:t>风（民谣、流行、R&amp;B等），全年能满足档期且符合引入各项条件的歌手属性的艺人均可参与合作，共分为8首、16首</w:t>
      </w:r>
      <w:r w:rsidR="00F528B5">
        <w:rPr>
          <w:rFonts w:ascii="仿宋" w:eastAsia="仿宋" w:hAnsi="仿宋" w:cs="宋体" w:hint="eastAsia"/>
          <w:color w:val="333333"/>
          <w:kern w:val="0"/>
          <w:szCs w:val="21"/>
        </w:rPr>
        <w:t>2</w:t>
      </w:r>
      <w:r w:rsidR="0086653A" w:rsidRPr="0086653A">
        <w:rPr>
          <w:rFonts w:ascii="仿宋" w:eastAsia="仿宋" w:hAnsi="仿宋" w:cs="宋体" w:hint="eastAsia"/>
          <w:color w:val="333333"/>
          <w:kern w:val="0"/>
          <w:szCs w:val="21"/>
        </w:rPr>
        <w:t>种类型演出</w:t>
      </w:r>
      <w:r w:rsidR="0086653A" w:rsidRPr="0086653A">
        <w:rPr>
          <w:rFonts w:ascii="仿宋" w:eastAsia="仿宋" w:hAnsi="仿宋" w:cs="宋体" w:hint="eastAsia"/>
          <w:b/>
          <w:kern w:val="0"/>
          <w:szCs w:val="21"/>
        </w:rPr>
        <w:t>。</w:t>
      </w:r>
    </w:p>
    <w:p w:rsidR="00A45078" w:rsidRPr="00B37245" w:rsidRDefault="009845C3" w:rsidP="00B37245">
      <w:pPr>
        <w:widowControl/>
        <w:spacing w:line="300" w:lineRule="atLeast"/>
        <w:jc w:val="left"/>
        <w:rPr>
          <w:rFonts w:ascii="仿宋" w:eastAsia="仿宋" w:hAnsi="仿宋" w:cs="宋体"/>
          <w:b/>
          <w:color w:val="333333"/>
          <w:kern w:val="0"/>
          <w:szCs w:val="21"/>
        </w:rPr>
      </w:pPr>
      <w:r w:rsidRPr="00C66B65">
        <w:rPr>
          <w:rFonts w:ascii="仿宋" w:eastAsia="仿宋" w:hAnsi="仿宋" w:cs="宋体" w:hint="eastAsia"/>
          <w:b/>
          <w:color w:val="333333"/>
          <w:kern w:val="0"/>
          <w:szCs w:val="21"/>
        </w:rPr>
        <w:t>三</w:t>
      </w:r>
      <w:r w:rsidR="0025121A" w:rsidRPr="00C66B65">
        <w:rPr>
          <w:rFonts w:ascii="仿宋" w:eastAsia="仿宋" w:hAnsi="仿宋" w:cs="宋体"/>
          <w:b/>
          <w:color w:val="333333"/>
          <w:kern w:val="0"/>
          <w:szCs w:val="21"/>
        </w:rPr>
        <w:t>、</w:t>
      </w:r>
      <w:r w:rsidR="00373310" w:rsidRPr="00C66B65">
        <w:rPr>
          <w:rFonts w:ascii="仿宋" w:eastAsia="仿宋" w:hAnsi="仿宋" w:cs="宋体" w:hint="eastAsia"/>
          <w:b/>
          <w:color w:val="333333"/>
          <w:kern w:val="0"/>
          <w:szCs w:val="21"/>
        </w:rPr>
        <w:t>申报公司</w:t>
      </w:r>
      <w:r w:rsidR="0025121A" w:rsidRPr="00C66B65">
        <w:rPr>
          <w:rFonts w:ascii="仿宋" w:eastAsia="仿宋" w:hAnsi="仿宋" w:cs="宋体"/>
          <w:b/>
          <w:color w:val="333333"/>
          <w:kern w:val="0"/>
          <w:szCs w:val="21"/>
        </w:rPr>
        <w:t>资质要求</w:t>
      </w:r>
    </w:p>
    <w:p w:rsidR="00B0750F" w:rsidRDefault="00B0750F" w:rsidP="00B0750F">
      <w:pPr>
        <w:pStyle w:val="a9"/>
        <w:widowControl/>
        <w:numPr>
          <w:ilvl w:val="0"/>
          <w:numId w:val="16"/>
        </w:numPr>
        <w:spacing w:line="300" w:lineRule="atLeast"/>
        <w:ind w:firstLineChars="0"/>
        <w:jc w:val="left"/>
        <w:rPr>
          <w:rFonts w:ascii="仿宋" w:eastAsia="仿宋" w:hAnsi="仿宋" w:cs="宋体"/>
          <w:color w:val="333333"/>
          <w:kern w:val="0"/>
          <w:szCs w:val="21"/>
        </w:rPr>
      </w:pPr>
      <w:r>
        <w:rPr>
          <w:rFonts w:ascii="仿宋" w:eastAsia="仿宋" w:hAnsi="仿宋" w:cs="宋体" w:hint="eastAsia"/>
          <w:color w:val="333333"/>
          <w:kern w:val="0"/>
          <w:szCs w:val="21"/>
        </w:rPr>
        <w:t>申报公司</w:t>
      </w:r>
      <w:r w:rsidRPr="00B0750F">
        <w:rPr>
          <w:rFonts w:ascii="仿宋" w:eastAsia="仿宋" w:hAnsi="仿宋" w:cs="宋体" w:hint="eastAsia"/>
          <w:color w:val="333333"/>
          <w:kern w:val="0"/>
          <w:szCs w:val="21"/>
        </w:rPr>
        <w:t>必须为艺人直接经纪公司/工作室、演艺经纪公司或唱片经纪公司，拥有该直接艺人经纪约或直接唱片约，并提供签约协议或相关证明文件；</w:t>
      </w:r>
    </w:p>
    <w:p w:rsidR="00B0750F" w:rsidRDefault="00B0750F" w:rsidP="00B0750F">
      <w:pPr>
        <w:pStyle w:val="a9"/>
        <w:widowControl/>
        <w:numPr>
          <w:ilvl w:val="0"/>
          <w:numId w:val="16"/>
        </w:numPr>
        <w:spacing w:line="300" w:lineRule="atLeast"/>
        <w:ind w:firstLineChars="0"/>
        <w:jc w:val="left"/>
        <w:rPr>
          <w:rFonts w:ascii="仿宋" w:eastAsia="仿宋" w:hAnsi="仿宋" w:cs="宋体"/>
          <w:color w:val="333333"/>
          <w:kern w:val="0"/>
          <w:szCs w:val="21"/>
        </w:rPr>
      </w:pPr>
      <w:r>
        <w:rPr>
          <w:rFonts w:ascii="仿宋" w:eastAsia="仿宋" w:hAnsi="仿宋" w:cs="宋体" w:hint="eastAsia"/>
          <w:color w:val="333333"/>
          <w:kern w:val="0"/>
          <w:szCs w:val="21"/>
        </w:rPr>
        <w:t>申报</w:t>
      </w:r>
      <w:r w:rsidRPr="00B0750F">
        <w:rPr>
          <w:rFonts w:ascii="仿宋" w:eastAsia="仿宋" w:hAnsi="仿宋" w:cs="宋体" w:hint="eastAsia"/>
          <w:color w:val="333333"/>
          <w:kern w:val="0"/>
          <w:szCs w:val="21"/>
        </w:rPr>
        <w:t>公司实缴资本不低于10万元；</w:t>
      </w:r>
    </w:p>
    <w:p w:rsidR="00B0750F" w:rsidRDefault="00B0750F" w:rsidP="00B0750F">
      <w:pPr>
        <w:pStyle w:val="a9"/>
        <w:widowControl/>
        <w:numPr>
          <w:ilvl w:val="0"/>
          <w:numId w:val="16"/>
        </w:numPr>
        <w:spacing w:line="300" w:lineRule="atLeast"/>
        <w:ind w:firstLineChars="0"/>
        <w:jc w:val="left"/>
        <w:rPr>
          <w:rFonts w:ascii="仿宋" w:eastAsia="仿宋" w:hAnsi="仿宋" w:cs="宋体"/>
          <w:color w:val="333333"/>
          <w:kern w:val="0"/>
          <w:szCs w:val="21"/>
        </w:rPr>
      </w:pPr>
      <w:r>
        <w:rPr>
          <w:rFonts w:ascii="仿宋" w:eastAsia="仿宋" w:hAnsi="仿宋" w:cs="宋体" w:hint="eastAsia"/>
          <w:color w:val="333333"/>
          <w:kern w:val="0"/>
          <w:szCs w:val="21"/>
        </w:rPr>
        <w:t>艺人</w:t>
      </w:r>
      <w:r w:rsidRPr="00B0750F">
        <w:rPr>
          <w:rFonts w:ascii="仿宋" w:eastAsia="仿宋" w:hAnsi="仿宋" w:cs="宋体" w:hint="eastAsia"/>
          <w:color w:val="333333"/>
          <w:kern w:val="0"/>
          <w:szCs w:val="21"/>
        </w:rPr>
        <w:t>需满足《</w:t>
      </w:r>
      <w:r w:rsidR="00987B40">
        <w:rPr>
          <w:rFonts w:ascii="仿宋" w:eastAsia="仿宋" w:hAnsi="仿宋" w:cs="宋体" w:hint="eastAsia"/>
          <w:color w:val="333333"/>
          <w:kern w:val="0"/>
          <w:szCs w:val="21"/>
        </w:rPr>
        <w:t>2018咪咕音乐演艺活动</w:t>
      </w:r>
      <w:r w:rsidRPr="00B0750F">
        <w:rPr>
          <w:rFonts w:ascii="仿宋" w:eastAsia="仿宋" w:hAnsi="仿宋" w:cs="宋体" w:hint="eastAsia"/>
          <w:color w:val="333333"/>
          <w:kern w:val="0"/>
          <w:szCs w:val="21"/>
        </w:rPr>
        <w:t>艺人配合权益</w:t>
      </w:r>
      <w:r w:rsidR="009F4213">
        <w:rPr>
          <w:rFonts w:ascii="仿宋" w:eastAsia="仿宋" w:hAnsi="仿宋" w:cs="宋体" w:hint="eastAsia"/>
          <w:color w:val="333333"/>
          <w:kern w:val="0"/>
          <w:szCs w:val="21"/>
        </w:rPr>
        <w:t>应答</w:t>
      </w:r>
      <w:r w:rsidR="00C754A0">
        <w:rPr>
          <w:rFonts w:ascii="仿宋" w:eastAsia="仿宋" w:hAnsi="仿宋" w:cs="宋体" w:hint="eastAsia"/>
          <w:color w:val="333333"/>
          <w:kern w:val="0"/>
          <w:szCs w:val="21"/>
        </w:rPr>
        <w:t>表</w:t>
      </w:r>
      <w:r w:rsidRPr="00B0750F">
        <w:rPr>
          <w:rFonts w:ascii="仿宋" w:eastAsia="仿宋" w:hAnsi="仿宋" w:cs="宋体" w:hint="eastAsia"/>
          <w:color w:val="333333"/>
          <w:kern w:val="0"/>
          <w:szCs w:val="21"/>
        </w:rPr>
        <w:t>》（详见附1，《</w:t>
      </w:r>
      <w:r w:rsidR="009F4213">
        <w:rPr>
          <w:rFonts w:ascii="仿宋" w:eastAsia="仿宋" w:hAnsi="仿宋" w:cs="宋体" w:hint="eastAsia"/>
          <w:color w:val="333333"/>
          <w:kern w:val="0"/>
          <w:szCs w:val="21"/>
        </w:rPr>
        <w:t>2018咪咕音乐演艺活动</w:t>
      </w:r>
      <w:r w:rsidR="009F4213" w:rsidRPr="00B0750F">
        <w:rPr>
          <w:rFonts w:ascii="仿宋" w:eastAsia="仿宋" w:hAnsi="仿宋" w:cs="宋体" w:hint="eastAsia"/>
          <w:color w:val="333333"/>
          <w:kern w:val="0"/>
          <w:szCs w:val="21"/>
        </w:rPr>
        <w:t>艺人配合权益</w:t>
      </w:r>
      <w:r w:rsidR="009F4213">
        <w:rPr>
          <w:rFonts w:ascii="仿宋" w:eastAsia="仿宋" w:hAnsi="仿宋" w:cs="宋体" w:hint="eastAsia"/>
          <w:color w:val="333333"/>
          <w:kern w:val="0"/>
          <w:szCs w:val="21"/>
        </w:rPr>
        <w:t>应答表</w:t>
      </w:r>
      <w:r w:rsidRPr="00B0750F">
        <w:rPr>
          <w:rFonts w:ascii="仿宋" w:eastAsia="仿宋" w:hAnsi="仿宋" w:cs="宋体" w:hint="eastAsia"/>
          <w:color w:val="333333"/>
          <w:kern w:val="0"/>
          <w:szCs w:val="21"/>
        </w:rPr>
        <w:t>》）。</w:t>
      </w:r>
    </w:p>
    <w:p w:rsidR="00B0750F" w:rsidRDefault="00B0750F" w:rsidP="00B0750F">
      <w:pPr>
        <w:pStyle w:val="a9"/>
        <w:widowControl/>
        <w:numPr>
          <w:ilvl w:val="0"/>
          <w:numId w:val="16"/>
        </w:numPr>
        <w:spacing w:line="300" w:lineRule="atLeast"/>
        <w:ind w:firstLineChars="0"/>
        <w:jc w:val="left"/>
        <w:rPr>
          <w:rFonts w:ascii="仿宋" w:eastAsia="仿宋" w:hAnsi="仿宋" w:cs="宋体"/>
          <w:color w:val="333333"/>
          <w:kern w:val="0"/>
          <w:szCs w:val="21"/>
        </w:rPr>
      </w:pPr>
      <w:r>
        <w:rPr>
          <w:rFonts w:ascii="仿宋" w:eastAsia="仿宋" w:hAnsi="仿宋" w:cs="宋体" w:hint="eastAsia"/>
          <w:color w:val="333333"/>
          <w:kern w:val="0"/>
          <w:szCs w:val="21"/>
        </w:rPr>
        <w:t>针对普通流行歌曲艺人，要求</w:t>
      </w:r>
      <w:proofErr w:type="gramStart"/>
      <w:r w:rsidRPr="00B0750F">
        <w:rPr>
          <w:rFonts w:ascii="仿宋" w:eastAsia="仿宋" w:hAnsi="仿宋" w:cs="宋体" w:hint="eastAsia"/>
          <w:color w:val="333333"/>
          <w:kern w:val="0"/>
          <w:szCs w:val="21"/>
        </w:rPr>
        <w:t>需拥有</w:t>
      </w:r>
      <w:proofErr w:type="gramEnd"/>
      <w:r w:rsidRPr="00B0750F">
        <w:rPr>
          <w:rFonts w:ascii="仿宋" w:eastAsia="仿宋" w:hAnsi="仿宋" w:cs="宋体" w:hint="eastAsia"/>
          <w:color w:val="333333"/>
          <w:kern w:val="0"/>
          <w:szCs w:val="21"/>
        </w:rPr>
        <w:t>不低于10首音乐作品且在不低于3个互联网平台进行过发布（其中有不低于60%的原创作品）</w:t>
      </w:r>
      <w:r>
        <w:rPr>
          <w:rFonts w:ascii="仿宋" w:eastAsia="仿宋" w:hAnsi="仿宋" w:cs="宋体" w:hint="eastAsia"/>
          <w:color w:val="333333"/>
          <w:kern w:val="0"/>
          <w:szCs w:val="21"/>
        </w:rPr>
        <w:t>；针对原创音乐人或乐队，要求</w:t>
      </w:r>
      <w:proofErr w:type="gramStart"/>
      <w:r w:rsidRPr="00B0750F">
        <w:rPr>
          <w:rFonts w:ascii="仿宋" w:eastAsia="仿宋" w:hAnsi="仿宋" w:cs="宋体" w:hint="eastAsia"/>
          <w:color w:val="333333"/>
          <w:kern w:val="0"/>
          <w:szCs w:val="21"/>
        </w:rPr>
        <w:t>需拥有</w:t>
      </w:r>
      <w:proofErr w:type="gramEnd"/>
      <w:r w:rsidRPr="00B0750F">
        <w:rPr>
          <w:rFonts w:ascii="仿宋" w:eastAsia="仿宋" w:hAnsi="仿宋" w:cs="宋体" w:hint="eastAsia"/>
          <w:color w:val="333333"/>
          <w:kern w:val="0"/>
          <w:szCs w:val="21"/>
        </w:rPr>
        <w:t>不低于6首原创音乐作品</w:t>
      </w:r>
      <w:r w:rsidR="00E34D4E">
        <w:rPr>
          <w:rFonts w:ascii="仿宋" w:eastAsia="仿宋" w:hAnsi="仿宋" w:cs="宋体" w:hint="eastAsia"/>
          <w:color w:val="333333"/>
          <w:kern w:val="0"/>
          <w:szCs w:val="21"/>
        </w:rPr>
        <w:t>。</w:t>
      </w:r>
    </w:p>
    <w:p w:rsidR="00B37245" w:rsidRPr="00B0750F" w:rsidRDefault="00B0750F" w:rsidP="00B0750F">
      <w:pPr>
        <w:pStyle w:val="a9"/>
        <w:widowControl/>
        <w:numPr>
          <w:ilvl w:val="0"/>
          <w:numId w:val="16"/>
        </w:numPr>
        <w:spacing w:line="300" w:lineRule="atLeast"/>
        <w:ind w:firstLineChars="0"/>
        <w:jc w:val="left"/>
        <w:rPr>
          <w:rFonts w:ascii="仿宋" w:eastAsia="仿宋" w:hAnsi="仿宋" w:cs="宋体"/>
          <w:color w:val="333333"/>
          <w:kern w:val="0"/>
          <w:szCs w:val="21"/>
        </w:rPr>
      </w:pPr>
      <w:r>
        <w:rPr>
          <w:rFonts w:ascii="仿宋" w:eastAsia="仿宋" w:hAnsi="仿宋" w:cs="宋体" w:hint="eastAsia"/>
          <w:color w:val="333333"/>
          <w:kern w:val="0"/>
          <w:szCs w:val="21"/>
        </w:rPr>
        <w:t>艺人</w:t>
      </w:r>
      <w:r w:rsidR="00B37245" w:rsidRPr="00B0750F">
        <w:rPr>
          <w:rFonts w:ascii="仿宋" w:eastAsia="仿宋" w:hAnsi="仿宋" w:cs="宋体" w:hint="eastAsia"/>
          <w:color w:val="333333"/>
          <w:kern w:val="0"/>
          <w:szCs w:val="21"/>
        </w:rPr>
        <w:t>报价不高于</w:t>
      </w:r>
      <w:proofErr w:type="gramStart"/>
      <w:r w:rsidR="00B37245" w:rsidRPr="00B0750F">
        <w:rPr>
          <w:rFonts w:ascii="仿宋" w:eastAsia="仿宋" w:hAnsi="仿宋" w:cs="宋体" w:hint="eastAsia"/>
          <w:color w:val="333333"/>
          <w:kern w:val="0"/>
          <w:szCs w:val="21"/>
        </w:rPr>
        <w:t>咪咕音乐</w:t>
      </w:r>
      <w:proofErr w:type="gramEnd"/>
      <w:r w:rsidR="00B37245" w:rsidRPr="00B0750F">
        <w:rPr>
          <w:rFonts w:ascii="仿宋" w:eastAsia="仿宋" w:hAnsi="仿宋" w:cs="宋体" w:hint="eastAsia"/>
          <w:color w:val="333333"/>
          <w:kern w:val="0"/>
          <w:szCs w:val="21"/>
        </w:rPr>
        <w:t>参考价，若同一艺人无</w:t>
      </w:r>
      <w:proofErr w:type="gramStart"/>
      <w:r w:rsidR="00B37245" w:rsidRPr="00B0750F">
        <w:rPr>
          <w:rFonts w:ascii="仿宋" w:eastAsia="仿宋" w:hAnsi="仿宋" w:cs="宋体" w:hint="eastAsia"/>
          <w:color w:val="333333"/>
          <w:kern w:val="0"/>
          <w:szCs w:val="21"/>
        </w:rPr>
        <w:t>高数量</w:t>
      </w:r>
      <w:proofErr w:type="gramEnd"/>
      <w:r w:rsidR="00B37245" w:rsidRPr="00B0750F">
        <w:rPr>
          <w:rFonts w:ascii="仿宋" w:eastAsia="仿宋" w:hAnsi="仿宋" w:cs="宋体" w:hint="eastAsia"/>
          <w:color w:val="333333"/>
          <w:kern w:val="0"/>
          <w:szCs w:val="21"/>
        </w:rPr>
        <w:t>歌曲参考价，可以</w:t>
      </w:r>
      <w:proofErr w:type="gramStart"/>
      <w:r w:rsidR="00B37245" w:rsidRPr="00B0750F">
        <w:rPr>
          <w:rFonts w:ascii="仿宋" w:eastAsia="仿宋" w:hAnsi="仿宋" w:cs="宋体" w:hint="eastAsia"/>
          <w:color w:val="333333"/>
          <w:kern w:val="0"/>
          <w:szCs w:val="21"/>
        </w:rPr>
        <w:t>低数量</w:t>
      </w:r>
      <w:proofErr w:type="gramEnd"/>
      <w:r w:rsidR="00B37245" w:rsidRPr="00B0750F">
        <w:rPr>
          <w:rFonts w:ascii="仿宋" w:eastAsia="仿宋" w:hAnsi="仿宋" w:cs="宋体" w:hint="eastAsia"/>
          <w:color w:val="333333"/>
          <w:kern w:val="0"/>
          <w:szCs w:val="21"/>
        </w:rPr>
        <w:t xml:space="preserve">歌曲参考价为最高限价； </w:t>
      </w:r>
    </w:p>
    <w:p w:rsidR="00B0750F" w:rsidRDefault="00B0750F" w:rsidP="00B0750F">
      <w:pPr>
        <w:pStyle w:val="a9"/>
        <w:widowControl/>
        <w:numPr>
          <w:ilvl w:val="0"/>
          <w:numId w:val="16"/>
        </w:numPr>
        <w:spacing w:line="300" w:lineRule="atLeast"/>
        <w:ind w:firstLineChars="0"/>
        <w:jc w:val="left"/>
        <w:rPr>
          <w:rFonts w:ascii="仿宋" w:eastAsia="仿宋" w:hAnsi="仿宋" w:cs="宋体"/>
          <w:color w:val="333333"/>
          <w:kern w:val="0"/>
          <w:szCs w:val="21"/>
        </w:rPr>
      </w:pPr>
      <w:r w:rsidRPr="00B0750F">
        <w:rPr>
          <w:rFonts w:ascii="仿宋" w:eastAsia="仿宋" w:hAnsi="仿宋" w:cs="宋体" w:hint="eastAsia"/>
          <w:color w:val="333333"/>
          <w:kern w:val="0"/>
          <w:szCs w:val="21"/>
        </w:rPr>
        <w:t>合作方需不存在以下任何一种情况：</w:t>
      </w:r>
    </w:p>
    <w:p w:rsidR="00B0750F" w:rsidRDefault="00B0750F" w:rsidP="00B0750F">
      <w:pPr>
        <w:pStyle w:val="a9"/>
        <w:widowControl/>
        <w:numPr>
          <w:ilvl w:val="0"/>
          <w:numId w:val="17"/>
        </w:numPr>
        <w:spacing w:line="300" w:lineRule="atLeast"/>
        <w:ind w:firstLineChars="0"/>
        <w:jc w:val="left"/>
        <w:rPr>
          <w:rFonts w:ascii="仿宋" w:eastAsia="仿宋" w:hAnsi="仿宋" w:cs="宋体"/>
          <w:color w:val="333333"/>
          <w:kern w:val="0"/>
          <w:szCs w:val="21"/>
        </w:rPr>
      </w:pPr>
      <w:r w:rsidRPr="00B0750F">
        <w:rPr>
          <w:rFonts w:ascii="仿宋" w:eastAsia="仿宋" w:hAnsi="仿宋" w:cs="宋体" w:hint="eastAsia"/>
          <w:color w:val="333333"/>
          <w:kern w:val="0"/>
          <w:szCs w:val="21"/>
        </w:rPr>
        <w:t>近1年内因未完全履约或信用积分不满足要求而被</w:t>
      </w:r>
      <w:proofErr w:type="gramStart"/>
      <w:r w:rsidRPr="00B0750F">
        <w:rPr>
          <w:rFonts w:ascii="仿宋" w:eastAsia="仿宋" w:hAnsi="仿宋" w:cs="宋体" w:hint="eastAsia"/>
          <w:color w:val="333333"/>
          <w:kern w:val="0"/>
          <w:szCs w:val="21"/>
        </w:rPr>
        <w:t>咪咕公司</w:t>
      </w:r>
      <w:proofErr w:type="gramEnd"/>
      <w:r w:rsidRPr="00B0750F">
        <w:rPr>
          <w:rFonts w:ascii="仿宋" w:eastAsia="仿宋" w:hAnsi="仿宋" w:cs="宋体" w:hint="eastAsia"/>
          <w:color w:val="333333"/>
          <w:kern w:val="0"/>
          <w:szCs w:val="21"/>
        </w:rPr>
        <w:t>确定不再续约。</w:t>
      </w:r>
    </w:p>
    <w:p w:rsidR="00B0750F" w:rsidRDefault="00B0750F" w:rsidP="00B0750F">
      <w:pPr>
        <w:pStyle w:val="a9"/>
        <w:widowControl/>
        <w:numPr>
          <w:ilvl w:val="0"/>
          <w:numId w:val="17"/>
        </w:numPr>
        <w:spacing w:line="300" w:lineRule="atLeast"/>
        <w:ind w:firstLineChars="0"/>
        <w:jc w:val="left"/>
        <w:rPr>
          <w:rFonts w:ascii="仿宋" w:eastAsia="仿宋" w:hAnsi="仿宋" w:cs="宋体"/>
          <w:color w:val="333333"/>
          <w:kern w:val="0"/>
          <w:szCs w:val="21"/>
        </w:rPr>
      </w:pPr>
      <w:r w:rsidRPr="00B0750F">
        <w:rPr>
          <w:rFonts w:ascii="仿宋" w:eastAsia="仿宋" w:hAnsi="仿宋" w:cs="宋体" w:hint="eastAsia"/>
          <w:color w:val="333333"/>
          <w:kern w:val="0"/>
          <w:szCs w:val="21"/>
        </w:rPr>
        <w:t>法人合作方的控股股东、实际控制人、法定代表人、高管人员近2 年内担任不良信用名单内公司的法定代表人、高管人员，或实际控制不良信用名单内的公司（无论该种控制是通过持股还是协议控制等方式实现）。</w:t>
      </w:r>
    </w:p>
    <w:p w:rsidR="00B37245" w:rsidRPr="00B0750F" w:rsidRDefault="00B0750F" w:rsidP="00B37245">
      <w:pPr>
        <w:pStyle w:val="a9"/>
        <w:widowControl/>
        <w:numPr>
          <w:ilvl w:val="0"/>
          <w:numId w:val="17"/>
        </w:numPr>
        <w:spacing w:line="300" w:lineRule="atLeast"/>
        <w:ind w:firstLineChars="0"/>
        <w:jc w:val="left"/>
        <w:rPr>
          <w:rFonts w:ascii="仿宋" w:eastAsia="仿宋" w:hAnsi="仿宋" w:cs="宋体"/>
          <w:color w:val="333333"/>
          <w:kern w:val="0"/>
          <w:szCs w:val="21"/>
        </w:rPr>
      </w:pPr>
      <w:r w:rsidRPr="00B0750F">
        <w:rPr>
          <w:rFonts w:ascii="仿宋" w:eastAsia="仿宋" w:hAnsi="仿宋" w:cs="宋体" w:hint="eastAsia"/>
          <w:color w:val="333333"/>
          <w:kern w:val="0"/>
          <w:szCs w:val="21"/>
        </w:rPr>
        <w:t>申报艺人近一年内存在社会负面新闻。</w:t>
      </w:r>
    </w:p>
    <w:p w:rsidR="009845C3" w:rsidRPr="003B1678" w:rsidRDefault="003B1678" w:rsidP="00A45078">
      <w:pPr>
        <w:spacing w:line="360" w:lineRule="auto"/>
        <w:rPr>
          <w:rFonts w:ascii="仿宋" w:eastAsia="仿宋" w:hAnsi="仿宋" w:cs="宋体"/>
          <w:b/>
          <w:color w:val="333333"/>
          <w:kern w:val="0"/>
          <w:szCs w:val="21"/>
        </w:rPr>
      </w:pPr>
      <w:r w:rsidRPr="003B1678">
        <w:rPr>
          <w:rFonts w:ascii="仿宋" w:eastAsia="仿宋" w:hAnsi="仿宋" w:cs="宋体" w:hint="eastAsia"/>
          <w:b/>
          <w:color w:val="333333"/>
          <w:kern w:val="0"/>
          <w:szCs w:val="21"/>
        </w:rPr>
        <w:t>四、</w:t>
      </w:r>
      <w:r w:rsidR="009845C3" w:rsidRPr="003B1678">
        <w:rPr>
          <w:rFonts w:ascii="仿宋" w:eastAsia="仿宋" w:hAnsi="仿宋" w:cs="宋体"/>
          <w:b/>
          <w:color w:val="333333"/>
          <w:kern w:val="0"/>
          <w:szCs w:val="21"/>
        </w:rPr>
        <w:t>引入流程</w:t>
      </w:r>
    </w:p>
    <w:p w:rsidR="00574EDA" w:rsidRDefault="00574EDA" w:rsidP="00574EDA">
      <w:pPr>
        <w:pStyle w:val="a9"/>
        <w:numPr>
          <w:ilvl w:val="0"/>
          <w:numId w:val="11"/>
        </w:numPr>
        <w:spacing w:line="360" w:lineRule="auto"/>
        <w:ind w:firstLineChars="0"/>
        <w:rPr>
          <w:rFonts w:ascii="仿宋" w:eastAsia="仿宋" w:hAnsi="仿宋" w:cs="宋体"/>
          <w:color w:val="333333"/>
          <w:kern w:val="0"/>
          <w:szCs w:val="21"/>
        </w:rPr>
      </w:pPr>
      <w:r>
        <w:rPr>
          <w:rFonts w:ascii="仿宋" w:eastAsia="仿宋" w:hAnsi="仿宋" w:cs="宋体" w:hint="eastAsia"/>
          <w:color w:val="333333"/>
          <w:kern w:val="0"/>
          <w:szCs w:val="21"/>
        </w:rPr>
        <w:t>发布公告</w:t>
      </w:r>
      <w:r w:rsidR="009845C3" w:rsidRPr="003B1678">
        <w:rPr>
          <w:rFonts w:ascii="仿宋" w:eastAsia="仿宋" w:hAnsi="仿宋" w:cs="宋体"/>
          <w:color w:val="333333"/>
          <w:kern w:val="0"/>
          <w:szCs w:val="21"/>
        </w:rPr>
        <w:t>：我公司通过开放平台对外发布</w:t>
      </w:r>
      <w:r w:rsidR="009845C3" w:rsidRPr="003B1678">
        <w:rPr>
          <w:rFonts w:ascii="仿宋" w:eastAsia="仿宋" w:hAnsi="仿宋" w:cs="宋体" w:hint="eastAsia"/>
          <w:color w:val="333333"/>
          <w:kern w:val="0"/>
          <w:szCs w:val="21"/>
        </w:rPr>
        <w:t>艺人</w:t>
      </w:r>
      <w:r>
        <w:rPr>
          <w:rFonts w:ascii="仿宋" w:eastAsia="仿宋" w:hAnsi="仿宋" w:cs="宋体"/>
          <w:color w:val="333333"/>
          <w:kern w:val="0"/>
          <w:szCs w:val="21"/>
        </w:rPr>
        <w:t>引入</w:t>
      </w:r>
      <w:r>
        <w:rPr>
          <w:rFonts w:ascii="仿宋" w:eastAsia="仿宋" w:hAnsi="仿宋" w:cs="宋体" w:hint="eastAsia"/>
          <w:color w:val="333333"/>
          <w:kern w:val="0"/>
          <w:szCs w:val="21"/>
        </w:rPr>
        <w:t>公告</w:t>
      </w:r>
      <w:r w:rsidR="003B1678">
        <w:rPr>
          <w:rFonts w:ascii="仿宋" w:eastAsia="仿宋" w:hAnsi="仿宋" w:cs="宋体" w:hint="eastAsia"/>
          <w:color w:val="333333"/>
          <w:kern w:val="0"/>
          <w:szCs w:val="21"/>
        </w:rPr>
        <w:t>；</w:t>
      </w:r>
    </w:p>
    <w:p w:rsidR="00EE786D" w:rsidRPr="00574EDA" w:rsidRDefault="00574EDA" w:rsidP="00574EDA">
      <w:pPr>
        <w:pStyle w:val="a9"/>
        <w:numPr>
          <w:ilvl w:val="0"/>
          <w:numId w:val="11"/>
        </w:numPr>
        <w:spacing w:line="360" w:lineRule="auto"/>
        <w:ind w:firstLineChars="0"/>
        <w:rPr>
          <w:rFonts w:ascii="仿宋" w:eastAsia="仿宋" w:hAnsi="仿宋" w:cs="宋体"/>
          <w:color w:val="333333"/>
          <w:kern w:val="0"/>
          <w:szCs w:val="21"/>
        </w:rPr>
      </w:pPr>
      <w:r>
        <w:rPr>
          <w:rFonts w:ascii="仿宋" w:eastAsia="仿宋" w:hAnsi="仿宋" w:cs="宋体" w:hint="eastAsia"/>
          <w:color w:val="333333"/>
          <w:kern w:val="0"/>
          <w:szCs w:val="21"/>
        </w:rPr>
        <w:t>报名申请</w:t>
      </w:r>
      <w:r w:rsidR="009845C3" w:rsidRPr="00574EDA">
        <w:rPr>
          <w:rFonts w:ascii="仿宋" w:eastAsia="仿宋" w:hAnsi="仿宋" w:cs="宋体"/>
          <w:color w:val="333333"/>
          <w:kern w:val="0"/>
          <w:szCs w:val="21"/>
        </w:rPr>
        <w:t>：</w:t>
      </w:r>
      <w:proofErr w:type="gramStart"/>
      <w:r w:rsidR="00007BEC" w:rsidRPr="00574EDA">
        <w:rPr>
          <w:rFonts w:ascii="仿宋" w:eastAsia="仿宋" w:hAnsi="仿宋" w:cs="宋体" w:hint="eastAsia"/>
          <w:b/>
          <w:color w:val="FF0000"/>
          <w:kern w:val="0"/>
          <w:szCs w:val="21"/>
        </w:rPr>
        <w:t>请</w:t>
      </w:r>
      <w:r w:rsidR="009845C3" w:rsidRPr="00574EDA">
        <w:rPr>
          <w:rFonts w:ascii="仿宋" w:eastAsia="仿宋" w:hAnsi="仿宋" w:cs="宋体"/>
          <w:b/>
          <w:color w:val="FF0000"/>
          <w:kern w:val="0"/>
          <w:szCs w:val="21"/>
        </w:rPr>
        <w:t>符合</w:t>
      </w:r>
      <w:proofErr w:type="gramEnd"/>
      <w:r w:rsidR="00007BEC" w:rsidRPr="00574EDA">
        <w:rPr>
          <w:rFonts w:ascii="仿宋" w:eastAsia="仿宋" w:hAnsi="仿宋" w:cs="宋体" w:hint="eastAsia"/>
          <w:b/>
          <w:color w:val="FF0000"/>
          <w:kern w:val="0"/>
          <w:szCs w:val="21"/>
        </w:rPr>
        <w:t>资质</w:t>
      </w:r>
      <w:r w:rsidR="009845C3" w:rsidRPr="00574EDA">
        <w:rPr>
          <w:rFonts w:ascii="仿宋" w:eastAsia="仿宋" w:hAnsi="仿宋" w:cs="宋体"/>
          <w:b/>
          <w:color w:val="FF0000"/>
          <w:kern w:val="0"/>
          <w:szCs w:val="21"/>
        </w:rPr>
        <w:t>要求</w:t>
      </w:r>
      <w:r w:rsidR="009845C3" w:rsidRPr="00574EDA">
        <w:rPr>
          <w:rFonts w:ascii="仿宋" w:eastAsia="仿宋" w:hAnsi="仿宋" w:cs="宋体" w:hint="eastAsia"/>
          <w:b/>
          <w:color w:val="FF0000"/>
          <w:kern w:val="0"/>
          <w:szCs w:val="21"/>
        </w:rPr>
        <w:t>的公司</w:t>
      </w:r>
      <w:r w:rsidR="00EE786D" w:rsidRPr="00574EDA">
        <w:rPr>
          <w:rFonts w:ascii="仿宋" w:eastAsia="仿宋" w:hAnsi="仿宋" w:cs="宋体" w:hint="eastAsia"/>
          <w:b/>
          <w:color w:val="FF0000"/>
          <w:kern w:val="0"/>
          <w:szCs w:val="21"/>
        </w:rPr>
        <w:t>提供以下电子版材料于</w:t>
      </w:r>
      <w:r w:rsidR="00F528B5">
        <w:rPr>
          <w:rFonts w:ascii="仿宋" w:eastAsia="仿宋" w:hAnsi="仿宋" w:cs="宋体" w:hint="eastAsia"/>
          <w:b/>
          <w:color w:val="FF0000"/>
          <w:kern w:val="0"/>
          <w:szCs w:val="21"/>
        </w:rPr>
        <w:t>6</w:t>
      </w:r>
      <w:r w:rsidR="00EE786D" w:rsidRPr="00574EDA">
        <w:rPr>
          <w:rFonts w:ascii="仿宋" w:eastAsia="仿宋" w:hAnsi="仿宋" w:cs="宋体" w:hint="eastAsia"/>
          <w:b/>
          <w:color w:val="FF0000"/>
          <w:kern w:val="0"/>
          <w:szCs w:val="21"/>
        </w:rPr>
        <w:t>月</w:t>
      </w:r>
      <w:r w:rsidR="00F528B5">
        <w:rPr>
          <w:rFonts w:ascii="仿宋" w:eastAsia="仿宋" w:hAnsi="仿宋" w:cs="宋体" w:hint="eastAsia"/>
          <w:b/>
          <w:color w:val="FF0000"/>
          <w:kern w:val="0"/>
          <w:szCs w:val="21"/>
        </w:rPr>
        <w:t>7</w:t>
      </w:r>
      <w:r w:rsidR="00EE786D" w:rsidRPr="00574EDA">
        <w:rPr>
          <w:rFonts w:ascii="仿宋" w:eastAsia="仿宋" w:hAnsi="仿宋" w:cs="宋体" w:hint="eastAsia"/>
          <w:b/>
          <w:color w:val="FF0000"/>
          <w:kern w:val="0"/>
          <w:szCs w:val="21"/>
        </w:rPr>
        <w:t>日17:00前</w:t>
      </w:r>
      <w:r w:rsidR="00EE786D" w:rsidRPr="00574EDA">
        <w:rPr>
          <w:rFonts w:ascii="仿宋" w:eastAsia="仿宋" w:hAnsi="仿宋" w:cs="宋体"/>
          <w:b/>
          <w:color w:val="FF0000"/>
          <w:kern w:val="0"/>
          <w:szCs w:val="21"/>
        </w:rPr>
        <w:t>邮件</w:t>
      </w:r>
      <w:r w:rsidR="00EE786D" w:rsidRPr="00574EDA">
        <w:rPr>
          <w:rFonts w:ascii="仿宋" w:eastAsia="仿宋" w:hAnsi="仿宋" w:cs="宋体" w:hint="eastAsia"/>
          <w:b/>
          <w:color w:val="FF0000"/>
          <w:kern w:val="0"/>
          <w:szCs w:val="21"/>
        </w:rPr>
        <w:t>至</w:t>
      </w:r>
      <w:r>
        <w:rPr>
          <w:rFonts w:ascii="仿宋" w:eastAsia="仿宋" w:hAnsi="仿宋" w:cs="宋体" w:hint="eastAsia"/>
          <w:b/>
          <w:color w:val="FF0000"/>
          <w:kern w:val="0"/>
          <w:szCs w:val="21"/>
        </w:rPr>
        <w:t>张兰</w:t>
      </w:r>
      <w:r w:rsidR="00EE786D" w:rsidRPr="00574EDA">
        <w:rPr>
          <w:rFonts w:ascii="仿宋" w:eastAsia="仿宋" w:hAnsi="仿宋" w:cs="宋体" w:hint="eastAsia"/>
          <w:b/>
          <w:color w:val="FF0000"/>
          <w:kern w:val="0"/>
          <w:szCs w:val="21"/>
        </w:rPr>
        <w:t>（邮箱：</w:t>
      </w:r>
      <w:r>
        <w:rPr>
          <w:rFonts w:ascii="仿宋" w:eastAsia="仿宋" w:hAnsi="仿宋" w:cs="宋体" w:hint="eastAsia"/>
          <w:b/>
          <w:color w:val="FF0000"/>
          <w:kern w:val="0"/>
          <w:szCs w:val="21"/>
        </w:rPr>
        <w:t>15882373584</w:t>
      </w:r>
      <w:r w:rsidR="0071551C" w:rsidRPr="00574EDA">
        <w:rPr>
          <w:rFonts w:ascii="仿宋" w:eastAsia="仿宋" w:hAnsi="仿宋" w:cs="宋体"/>
          <w:b/>
          <w:color w:val="FF0000"/>
          <w:kern w:val="0"/>
          <w:szCs w:val="21"/>
        </w:rPr>
        <w:t>@139.com</w:t>
      </w:r>
      <w:r w:rsidR="00EE786D" w:rsidRPr="00574EDA">
        <w:rPr>
          <w:rFonts w:ascii="仿宋" w:eastAsia="仿宋" w:hAnsi="仿宋" w:cs="宋体" w:hint="eastAsia"/>
          <w:b/>
          <w:color w:val="FF0000"/>
          <w:kern w:val="0"/>
          <w:szCs w:val="21"/>
        </w:rPr>
        <w:t>）</w:t>
      </w:r>
    </w:p>
    <w:p w:rsidR="00CC2065" w:rsidRDefault="009845C3" w:rsidP="00CC2065">
      <w:pPr>
        <w:pStyle w:val="a9"/>
        <w:numPr>
          <w:ilvl w:val="0"/>
          <w:numId w:val="18"/>
        </w:numPr>
        <w:spacing w:line="360" w:lineRule="auto"/>
        <w:ind w:firstLineChars="0"/>
        <w:rPr>
          <w:rFonts w:ascii="仿宋" w:eastAsia="仿宋" w:hAnsi="仿宋" w:cs="宋体"/>
          <w:b/>
          <w:color w:val="FF0000"/>
          <w:kern w:val="0"/>
          <w:szCs w:val="21"/>
        </w:rPr>
      </w:pPr>
      <w:r w:rsidRPr="00EE786D">
        <w:rPr>
          <w:rFonts w:ascii="仿宋" w:eastAsia="仿宋" w:hAnsi="仿宋" w:cs="宋体"/>
          <w:b/>
          <w:color w:val="FF0000"/>
          <w:kern w:val="0"/>
          <w:szCs w:val="21"/>
        </w:rPr>
        <w:t>公司</w:t>
      </w:r>
      <w:r w:rsidRPr="00EE786D">
        <w:rPr>
          <w:rFonts w:ascii="仿宋" w:eastAsia="仿宋" w:hAnsi="仿宋" w:cs="宋体" w:hint="eastAsia"/>
          <w:b/>
          <w:color w:val="FF0000"/>
          <w:kern w:val="0"/>
          <w:szCs w:val="21"/>
        </w:rPr>
        <w:t>营业执照</w:t>
      </w:r>
      <w:r w:rsidR="009F4213">
        <w:rPr>
          <w:rFonts w:ascii="仿宋" w:eastAsia="仿宋" w:hAnsi="仿宋" w:cs="宋体" w:hint="eastAsia"/>
          <w:b/>
          <w:color w:val="FF0000"/>
          <w:kern w:val="0"/>
          <w:szCs w:val="21"/>
        </w:rPr>
        <w:t>扫描件</w:t>
      </w:r>
      <w:r w:rsidRPr="00EE786D">
        <w:rPr>
          <w:rFonts w:ascii="仿宋" w:eastAsia="仿宋" w:hAnsi="仿宋" w:cs="宋体"/>
          <w:b/>
          <w:color w:val="FF0000"/>
          <w:kern w:val="0"/>
          <w:szCs w:val="21"/>
        </w:rPr>
        <w:t>、</w:t>
      </w:r>
      <w:r w:rsidRPr="00EE786D">
        <w:rPr>
          <w:rFonts w:ascii="仿宋" w:eastAsia="仿宋" w:hAnsi="仿宋" w:cs="宋体" w:hint="eastAsia"/>
          <w:b/>
          <w:color w:val="FF0000"/>
          <w:kern w:val="0"/>
          <w:szCs w:val="21"/>
        </w:rPr>
        <w:t>艺人合约</w:t>
      </w:r>
      <w:r w:rsidR="009F4213">
        <w:rPr>
          <w:rFonts w:ascii="仿宋" w:eastAsia="仿宋" w:hAnsi="仿宋" w:cs="宋体" w:hint="eastAsia"/>
          <w:b/>
          <w:color w:val="FF0000"/>
          <w:kern w:val="0"/>
          <w:szCs w:val="21"/>
        </w:rPr>
        <w:t>扫描件</w:t>
      </w:r>
      <w:bookmarkStart w:id="0" w:name="_GoBack"/>
      <w:bookmarkEnd w:id="0"/>
      <w:r w:rsidR="00EE786D">
        <w:rPr>
          <w:rFonts w:ascii="仿宋" w:eastAsia="仿宋" w:hAnsi="仿宋" w:cs="宋体" w:hint="eastAsia"/>
          <w:b/>
          <w:color w:val="FF0000"/>
          <w:kern w:val="0"/>
          <w:szCs w:val="21"/>
        </w:rPr>
        <w:t>；</w:t>
      </w:r>
    </w:p>
    <w:p w:rsidR="00EE786D" w:rsidRPr="00CC2065" w:rsidRDefault="00EE786D" w:rsidP="00CC2065">
      <w:pPr>
        <w:pStyle w:val="a9"/>
        <w:numPr>
          <w:ilvl w:val="0"/>
          <w:numId w:val="18"/>
        </w:numPr>
        <w:spacing w:line="360" w:lineRule="auto"/>
        <w:ind w:firstLineChars="0"/>
        <w:rPr>
          <w:rFonts w:ascii="仿宋" w:eastAsia="仿宋" w:hAnsi="仿宋" w:cs="宋体"/>
          <w:b/>
          <w:color w:val="FF0000"/>
          <w:kern w:val="0"/>
          <w:szCs w:val="21"/>
        </w:rPr>
      </w:pPr>
      <w:r w:rsidRPr="00CC2065">
        <w:rPr>
          <w:rFonts w:ascii="仿宋" w:eastAsia="仿宋" w:hAnsi="仿宋" w:cs="宋体" w:hint="eastAsia"/>
          <w:b/>
          <w:color w:val="FF0000"/>
          <w:kern w:val="0"/>
          <w:szCs w:val="21"/>
        </w:rPr>
        <w:t>《艺人报价单》电子表格（EXCEL格式，不要扫描）</w:t>
      </w:r>
      <w:r w:rsidR="00796DC7" w:rsidRPr="00CC2065">
        <w:rPr>
          <w:rFonts w:ascii="仿宋" w:eastAsia="仿宋" w:hAnsi="仿宋" w:cs="宋体" w:hint="eastAsia"/>
          <w:b/>
          <w:color w:val="FF0000"/>
          <w:kern w:val="0"/>
          <w:szCs w:val="21"/>
        </w:rPr>
        <w:t>。</w:t>
      </w:r>
    </w:p>
    <w:p w:rsidR="003B1678" w:rsidRDefault="009845C3" w:rsidP="003B1678">
      <w:pPr>
        <w:pStyle w:val="a9"/>
        <w:numPr>
          <w:ilvl w:val="0"/>
          <w:numId w:val="11"/>
        </w:numPr>
        <w:spacing w:line="360" w:lineRule="auto"/>
        <w:ind w:firstLineChars="0"/>
        <w:rPr>
          <w:rFonts w:ascii="仿宋" w:eastAsia="仿宋" w:hAnsi="仿宋" w:cs="宋体"/>
          <w:color w:val="333333"/>
          <w:kern w:val="0"/>
          <w:szCs w:val="21"/>
        </w:rPr>
      </w:pPr>
      <w:r w:rsidRPr="003B1678">
        <w:rPr>
          <w:rFonts w:ascii="仿宋" w:eastAsia="仿宋" w:hAnsi="仿宋" w:cs="宋体"/>
          <w:color w:val="333333"/>
          <w:kern w:val="0"/>
          <w:szCs w:val="21"/>
        </w:rPr>
        <w:t>报名时间：</w:t>
      </w:r>
      <w:r w:rsidRPr="003B1678">
        <w:rPr>
          <w:rFonts w:ascii="仿宋" w:eastAsia="仿宋" w:hAnsi="仿宋" w:cs="宋体"/>
          <w:b/>
          <w:color w:val="FF0000"/>
          <w:kern w:val="0"/>
          <w:szCs w:val="21"/>
        </w:rPr>
        <w:t>报名截止时间为</w:t>
      </w:r>
      <w:r w:rsidR="00F528B5">
        <w:rPr>
          <w:rFonts w:ascii="仿宋" w:eastAsia="仿宋" w:hAnsi="仿宋" w:cs="宋体" w:hint="eastAsia"/>
          <w:b/>
          <w:color w:val="FF0000"/>
          <w:kern w:val="0"/>
          <w:szCs w:val="21"/>
        </w:rPr>
        <w:t>6</w:t>
      </w:r>
      <w:r w:rsidRPr="003B1678">
        <w:rPr>
          <w:rFonts w:ascii="仿宋" w:eastAsia="仿宋" w:hAnsi="仿宋" w:cs="宋体"/>
          <w:b/>
          <w:color w:val="FF0000"/>
          <w:kern w:val="0"/>
          <w:szCs w:val="21"/>
        </w:rPr>
        <w:t>月</w:t>
      </w:r>
      <w:r w:rsidR="00F528B5">
        <w:rPr>
          <w:rFonts w:ascii="仿宋" w:eastAsia="仿宋" w:hAnsi="仿宋" w:cs="宋体" w:hint="eastAsia"/>
          <w:b/>
          <w:color w:val="FF0000"/>
          <w:kern w:val="0"/>
          <w:szCs w:val="21"/>
        </w:rPr>
        <w:t>7</w:t>
      </w:r>
      <w:r w:rsidRPr="003B1678">
        <w:rPr>
          <w:rFonts w:ascii="仿宋" w:eastAsia="仿宋" w:hAnsi="仿宋" w:cs="宋体"/>
          <w:b/>
          <w:color w:val="FF0000"/>
          <w:kern w:val="0"/>
          <w:szCs w:val="21"/>
        </w:rPr>
        <w:t>日</w:t>
      </w:r>
      <w:r w:rsidR="000E09ED" w:rsidRPr="003B1678">
        <w:rPr>
          <w:rFonts w:ascii="仿宋" w:eastAsia="仿宋" w:hAnsi="仿宋" w:cs="宋体" w:hint="eastAsia"/>
          <w:b/>
          <w:color w:val="FF0000"/>
          <w:kern w:val="0"/>
          <w:szCs w:val="21"/>
        </w:rPr>
        <w:t>17:00前</w:t>
      </w:r>
      <w:r w:rsidRPr="003B1678">
        <w:rPr>
          <w:rFonts w:ascii="仿宋" w:eastAsia="仿宋" w:hAnsi="仿宋" w:cs="宋体"/>
          <w:b/>
          <w:color w:val="FF0000"/>
          <w:kern w:val="0"/>
          <w:szCs w:val="21"/>
        </w:rPr>
        <w:t>；</w:t>
      </w:r>
    </w:p>
    <w:p w:rsidR="009845C3" w:rsidRPr="003B1678" w:rsidRDefault="00EE786D" w:rsidP="003B1678">
      <w:pPr>
        <w:pStyle w:val="a9"/>
        <w:numPr>
          <w:ilvl w:val="0"/>
          <w:numId w:val="11"/>
        </w:numPr>
        <w:spacing w:line="360" w:lineRule="auto"/>
        <w:ind w:firstLineChars="0"/>
        <w:rPr>
          <w:rFonts w:ascii="仿宋" w:eastAsia="仿宋" w:hAnsi="仿宋" w:cs="宋体"/>
          <w:color w:val="333333"/>
          <w:kern w:val="0"/>
          <w:szCs w:val="21"/>
        </w:rPr>
      </w:pPr>
      <w:proofErr w:type="gramStart"/>
      <w:r>
        <w:rPr>
          <w:rFonts w:ascii="仿宋" w:eastAsia="仿宋" w:hAnsi="仿宋" w:cs="宋体" w:hint="eastAsia"/>
          <w:color w:val="333333"/>
          <w:kern w:val="0"/>
          <w:szCs w:val="21"/>
        </w:rPr>
        <w:t>咪咕音乐</w:t>
      </w:r>
      <w:proofErr w:type="gramEnd"/>
      <w:r>
        <w:rPr>
          <w:rFonts w:ascii="仿宋" w:eastAsia="仿宋" w:hAnsi="仿宋" w:cs="宋体" w:hint="eastAsia"/>
          <w:color w:val="333333"/>
          <w:kern w:val="0"/>
          <w:szCs w:val="21"/>
        </w:rPr>
        <w:t>将通过对申报艺人进行评分来核定艺人出场费参考价，不高于参考价者才有机会入围。</w:t>
      </w:r>
      <w:proofErr w:type="gramStart"/>
      <w:r>
        <w:rPr>
          <w:rFonts w:ascii="仿宋" w:eastAsia="仿宋" w:hAnsi="仿宋" w:cs="宋体" w:hint="eastAsia"/>
          <w:color w:val="333333"/>
          <w:kern w:val="0"/>
          <w:szCs w:val="21"/>
        </w:rPr>
        <w:t>咪咕音乐</w:t>
      </w:r>
      <w:proofErr w:type="gramEnd"/>
      <w:r>
        <w:rPr>
          <w:rFonts w:ascii="仿宋" w:eastAsia="仿宋" w:hAnsi="仿宋" w:cs="宋体" w:hint="eastAsia"/>
          <w:color w:val="333333"/>
          <w:kern w:val="0"/>
          <w:szCs w:val="21"/>
        </w:rPr>
        <w:t>将</w:t>
      </w:r>
      <w:r w:rsidR="009845C3" w:rsidRPr="003B1678">
        <w:rPr>
          <w:rFonts w:ascii="仿宋" w:eastAsia="仿宋" w:hAnsi="仿宋" w:cs="宋体" w:hint="eastAsia"/>
          <w:color w:val="333333"/>
          <w:kern w:val="0"/>
          <w:szCs w:val="21"/>
        </w:rPr>
        <w:t>与</w:t>
      </w:r>
      <w:r w:rsidR="003D2FE8" w:rsidRPr="003B1678">
        <w:rPr>
          <w:rFonts w:ascii="仿宋" w:eastAsia="仿宋" w:hAnsi="仿宋" w:cs="宋体" w:hint="eastAsia"/>
          <w:color w:val="333333"/>
          <w:kern w:val="0"/>
          <w:szCs w:val="21"/>
        </w:rPr>
        <w:t>成功</w:t>
      </w:r>
      <w:r w:rsidR="00574EDA">
        <w:rPr>
          <w:rFonts w:ascii="仿宋" w:eastAsia="仿宋" w:hAnsi="仿宋" w:cs="宋体" w:hint="eastAsia"/>
          <w:color w:val="333333"/>
          <w:kern w:val="0"/>
          <w:szCs w:val="21"/>
        </w:rPr>
        <w:t>入围</w:t>
      </w:r>
      <w:r w:rsidR="003D2FE8" w:rsidRPr="003B1678">
        <w:rPr>
          <w:rFonts w:ascii="仿宋" w:eastAsia="仿宋" w:hAnsi="仿宋" w:cs="宋体" w:hint="eastAsia"/>
          <w:color w:val="333333"/>
          <w:kern w:val="0"/>
          <w:szCs w:val="21"/>
        </w:rPr>
        <w:t>的</w:t>
      </w:r>
      <w:r w:rsidR="009845C3" w:rsidRPr="003B1678">
        <w:rPr>
          <w:rFonts w:ascii="仿宋" w:eastAsia="仿宋" w:hAnsi="仿宋" w:cs="宋体" w:hint="eastAsia"/>
          <w:color w:val="333333"/>
          <w:kern w:val="0"/>
          <w:szCs w:val="21"/>
        </w:rPr>
        <w:t>艺人</w:t>
      </w:r>
      <w:r w:rsidR="003D2FE8" w:rsidRPr="003B1678">
        <w:rPr>
          <w:rFonts w:ascii="仿宋" w:eastAsia="仿宋" w:hAnsi="仿宋" w:cs="宋体" w:hint="eastAsia"/>
          <w:color w:val="333333"/>
          <w:kern w:val="0"/>
          <w:szCs w:val="21"/>
        </w:rPr>
        <w:t>公司</w:t>
      </w:r>
      <w:r w:rsidR="009845C3" w:rsidRPr="003B1678">
        <w:rPr>
          <w:rFonts w:ascii="仿宋" w:eastAsia="仿宋" w:hAnsi="仿宋" w:cs="宋体"/>
          <w:color w:val="333333"/>
          <w:kern w:val="0"/>
          <w:szCs w:val="21"/>
        </w:rPr>
        <w:t>签订</w:t>
      </w:r>
      <w:r w:rsidR="009845C3" w:rsidRPr="003B1678">
        <w:rPr>
          <w:rFonts w:ascii="仿宋" w:eastAsia="仿宋" w:hAnsi="仿宋" w:cs="宋体" w:hint="eastAsia"/>
          <w:color w:val="333333"/>
          <w:kern w:val="0"/>
          <w:szCs w:val="21"/>
        </w:rPr>
        <w:t>框架</w:t>
      </w:r>
      <w:r w:rsidR="009845C3" w:rsidRPr="003B1678">
        <w:rPr>
          <w:rFonts w:ascii="仿宋" w:eastAsia="仿宋" w:hAnsi="仿宋" w:cs="宋体"/>
          <w:color w:val="333333"/>
          <w:kern w:val="0"/>
          <w:szCs w:val="21"/>
        </w:rPr>
        <w:t>合作协议</w:t>
      </w:r>
      <w:r w:rsidR="009845C3" w:rsidRPr="003B1678">
        <w:rPr>
          <w:rFonts w:ascii="仿宋" w:eastAsia="仿宋" w:hAnsi="仿宋" w:cs="宋体" w:hint="eastAsia"/>
          <w:color w:val="333333"/>
          <w:kern w:val="0"/>
          <w:szCs w:val="21"/>
        </w:rPr>
        <w:t>；</w:t>
      </w:r>
    </w:p>
    <w:p w:rsidR="0025121A" w:rsidRPr="003B1678" w:rsidRDefault="00132009" w:rsidP="003B1678">
      <w:pPr>
        <w:spacing w:line="360" w:lineRule="auto"/>
        <w:rPr>
          <w:rFonts w:ascii="仿宋" w:eastAsia="仿宋" w:hAnsi="仿宋" w:cs="宋体"/>
          <w:b/>
          <w:color w:val="333333"/>
          <w:kern w:val="0"/>
          <w:szCs w:val="21"/>
        </w:rPr>
      </w:pPr>
      <w:r w:rsidRPr="003B1678">
        <w:rPr>
          <w:rFonts w:ascii="仿宋" w:eastAsia="仿宋" w:hAnsi="仿宋" w:cs="宋体" w:hint="eastAsia"/>
          <w:b/>
          <w:color w:val="333333"/>
          <w:kern w:val="0"/>
          <w:szCs w:val="21"/>
        </w:rPr>
        <w:t>五</w:t>
      </w:r>
      <w:r w:rsidR="0025121A" w:rsidRPr="003B1678">
        <w:rPr>
          <w:rFonts w:ascii="仿宋" w:eastAsia="仿宋" w:hAnsi="仿宋" w:cs="宋体"/>
          <w:b/>
          <w:color w:val="333333"/>
          <w:kern w:val="0"/>
          <w:szCs w:val="21"/>
        </w:rPr>
        <w:t>、评分标准</w:t>
      </w:r>
    </w:p>
    <w:p w:rsidR="0025121A" w:rsidRPr="00A45078" w:rsidRDefault="0025121A" w:rsidP="00A45078">
      <w:pPr>
        <w:spacing w:line="360" w:lineRule="auto"/>
        <w:ind w:firstLineChars="200" w:firstLine="420"/>
        <w:rPr>
          <w:rFonts w:ascii="仿宋" w:eastAsia="仿宋" w:hAnsi="仿宋" w:cs="宋体"/>
          <w:color w:val="333333"/>
          <w:kern w:val="0"/>
          <w:szCs w:val="21"/>
        </w:rPr>
      </w:pPr>
      <w:r w:rsidRPr="000E32DF">
        <w:rPr>
          <w:rFonts w:ascii="仿宋" w:eastAsia="仿宋" w:hAnsi="仿宋" w:cs="宋体"/>
          <w:color w:val="333333"/>
          <w:kern w:val="0"/>
          <w:szCs w:val="21"/>
        </w:rPr>
        <w:lastRenderedPageBreak/>
        <w:t>评审采用百分制，包括</w:t>
      </w:r>
      <w:r w:rsidR="0057121E" w:rsidRPr="000E32DF">
        <w:rPr>
          <w:rFonts w:ascii="仿宋" w:eastAsia="仿宋" w:hAnsi="仿宋" w:cs="宋体" w:hint="eastAsia"/>
          <w:color w:val="333333"/>
          <w:kern w:val="0"/>
          <w:szCs w:val="21"/>
        </w:rPr>
        <w:t>艺人音乐价值</w:t>
      </w:r>
      <w:r w:rsidR="00F528B5">
        <w:rPr>
          <w:rFonts w:ascii="仿宋" w:eastAsia="仿宋" w:hAnsi="仿宋" w:cs="宋体" w:hint="eastAsia"/>
          <w:color w:val="333333"/>
          <w:kern w:val="0"/>
          <w:szCs w:val="21"/>
        </w:rPr>
        <w:t>2</w:t>
      </w:r>
      <w:r w:rsidRPr="000E32DF">
        <w:rPr>
          <w:rFonts w:ascii="仿宋" w:eastAsia="仿宋" w:hAnsi="仿宋" w:cs="宋体"/>
          <w:color w:val="333333"/>
          <w:kern w:val="0"/>
          <w:szCs w:val="21"/>
        </w:rPr>
        <w:t>0</w:t>
      </w:r>
      <w:r w:rsidR="0057121E" w:rsidRPr="000E32DF">
        <w:rPr>
          <w:rFonts w:ascii="仿宋" w:eastAsia="仿宋" w:hAnsi="仿宋" w:cs="宋体"/>
          <w:color w:val="333333"/>
          <w:kern w:val="0"/>
          <w:szCs w:val="21"/>
        </w:rPr>
        <w:t>分（</w:t>
      </w:r>
      <w:r w:rsidR="0057121E" w:rsidRPr="000E32DF">
        <w:rPr>
          <w:rFonts w:ascii="仿宋" w:eastAsia="仿宋" w:hAnsi="仿宋" w:cs="宋体" w:hint="eastAsia"/>
          <w:color w:val="333333"/>
          <w:kern w:val="0"/>
          <w:szCs w:val="21"/>
        </w:rPr>
        <w:t>专辑发行量、各大奖项获奖数量、各大音乐客户端粉丝数量</w:t>
      </w:r>
      <w:r w:rsidR="00132009">
        <w:rPr>
          <w:rFonts w:ascii="仿宋" w:eastAsia="仿宋" w:hAnsi="仿宋" w:cs="宋体"/>
          <w:color w:val="333333"/>
          <w:kern w:val="0"/>
          <w:szCs w:val="21"/>
        </w:rPr>
        <w:t>）</w:t>
      </w:r>
      <w:r w:rsidR="00132009">
        <w:rPr>
          <w:rFonts w:ascii="仿宋" w:eastAsia="仿宋" w:hAnsi="仿宋" w:cs="宋体" w:hint="eastAsia"/>
          <w:color w:val="333333"/>
          <w:kern w:val="0"/>
          <w:szCs w:val="21"/>
        </w:rPr>
        <w:t>；</w:t>
      </w:r>
      <w:r w:rsidR="0057121E" w:rsidRPr="000E32DF">
        <w:rPr>
          <w:rFonts w:ascii="仿宋" w:eastAsia="仿宋" w:hAnsi="仿宋" w:cs="宋体" w:hint="eastAsia"/>
          <w:color w:val="333333"/>
          <w:kern w:val="0"/>
          <w:szCs w:val="21"/>
        </w:rPr>
        <w:t>商业</w:t>
      </w:r>
      <w:r w:rsidRPr="000E32DF">
        <w:rPr>
          <w:rFonts w:ascii="仿宋" w:eastAsia="仿宋" w:hAnsi="仿宋" w:cs="宋体"/>
          <w:color w:val="333333"/>
          <w:kern w:val="0"/>
          <w:szCs w:val="21"/>
        </w:rPr>
        <w:t>价值</w:t>
      </w:r>
      <w:r w:rsidR="00F528B5">
        <w:rPr>
          <w:rFonts w:ascii="仿宋" w:eastAsia="仿宋" w:hAnsi="仿宋" w:cs="宋体" w:hint="eastAsia"/>
          <w:color w:val="333333"/>
          <w:kern w:val="0"/>
          <w:szCs w:val="21"/>
        </w:rPr>
        <w:t>4</w:t>
      </w:r>
      <w:r w:rsidRPr="000E32DF">
        <w:rPr>
          <w:rFonts w:ascii="仿宋" w:eastAsia="仿宋" w:hAnsi="仿宋" w:cs="宋体"/>
          <w:color w:val="333333"/>
          <w:kern w:val="0"/>
          <w:szCs w:val="21"/>
        </w:rPr>
        <w:t>0</w:t>
      </w:r>
      <w:r w:rsidR="0057121E" w:rsidRPr="000E32DF">
        <w:rPr>
          <w:rFonts w:ascii="仿宋" w:eastAsia="仿宋" w:hAnsi="仿宋" w:cs="宋体"/>
          <w:color w:val="333333"/>
          <w:kern w:val="0"/>
          <w:szCs w:val="21"/>
        </w:rPr>
        <w:t>分（</w:t>
      </w:r>
      <w:r w:rsidR="0057121E" w:rsidRPr="000E32DF">
        <w:rPr>
          <w:rFonts w:ascii="仿宋" w:eastAsia="仿宋" w:hAnsi="仿宋" w:cs="宋体" w:hint="eastAsia"/>
          <w:color w:val="333333"/>
          <w:kern w:val="0"/>
          <w:szCs w:val="21"/>
        </w:rPr>
        <w:t>商业代言、个人商业巡演场次、个人商演冠名招商情况</w:t>
      </w:r>
      <w:r w:rsidR="00132009">
        <w:rPr>
          <w:rFonts w:ascii="仿宋" w:eastAsia="仿宋" w:hAnsi="仿宋" w:cs="宋体"/>
          <w:color w:val="333333"/>
          <w:kern w:val="0"/>
          <w:szCs w:val="21"/>
        </w:rPr>
        <w:t>）</w:t>
      </w:r>
      <w:r w:rsidR="00132009">
        <w:rPr>
          <w:rFonts w:ascii="仿宋" w:eastAsia="仿宋" w:hAnsi="仿宋" w:cs="宋体" w:hint="eastAsia"/>
          <w:color w:val="333333"/>
          <w:kern w:val="0"/>
          <w:szCs w:val="21"/>
        </w:rPr>
        <w:t>；</w:t>
      </w:r>
      <w:r w:rsidR="0057121E" w:rsidRPr="000E32DF">
        <w:rPr>
          <w:rFonts w:ascii="仿宋" w:eastAsia="仿宋" w:hAnsi="仿宋" w:cs="宋体" w:hint="eastAsia"/>
          <w:color w:val="333333"/>
          <w:kern w:val="0"/>
          <w:szCs w:val="21"/>
        </w:rPr>
        <w:t>媒体价值3</w:t>
      </w:r>
      <w:r w:rsidRPr="000E32DF">
        <w:rPr>
          <w:rFonts w:ascii="仿宋" w:eastAsia="仿宋" w:hAnsi="仿宋" w:cs="宋体"/>
          <w:color w:val="333333"/>
          <w:kern w:val="0"/>
          <w:szCs w:val="21"/>
        </w:rPr>
        <w:t>0分（</w:t>
      </w:r>
      <w:proofErr w:type="gramStart"/>
      <w:r w:rsidR="0057121E" w:rsidRPr="000E32DF">
        <w:rPr>
          <w:rFonts w:ascii="仿宋" w:eastAsia="仿宋" w:hAnsi="仿宋" w:cs="宋体" w:hint="eastAsia"/>
          <w:color w:val="333333"/>
          <w:kern w:val="0"/>
          <w:szCs w:val="21"/>
        </w:rPr>
        <w:t>百度贴吧人数</w:t>
      </w:r>
      <w:proofErr w:type="gramEnd"/>
      <w:r w:rsidR="0057121E" w:rsidRPr="000E32DF">
        <w:rPr>
          <w:rFonts w:ascii="仿宋" w:eastAsia="仿宋" w:hAnsi="仿宋" w:cs="宋体" w:hint="eastAsia"/>
          <w:color w:val="333333"/>
          <w:kern w:val="0"/>
          <w:szCs w:val="21"/>
        </w:rPr>
        <w:t>、百度</w:t>
      </w:r>
      <w:proofErr w:type="gramStart"/>
      <w:r w:rsidR="0057121E" w:rsidRPr="000E32DF">
        <w:rPr>
          <w:rFonts w:ascii="仿宋" w:eastAsia="仿宋" w:hAnsi="仿宋" w:cs="宋体" w:hint="eastAsia"/>
          <w:color w:val="333333"/>
          <w:kern w:val="0"/>
          <w:szCs w:val="21"/>
        </w:rPr>
        <w:t>贴吧月</w:t>
      </w:r>
      <w:proofErr w:type="gramEnd"/>
      <w:r w:rsidR="0057121E" w:rsidRPr="000E32DF">
        <w:rPr>
          <w:rFonts w:ascii="仿宋" w:eastAsia="仿宋" w:hAnsi="仿宋" w:cs="宋体" w:hint="eastAsia"/>
          <w:color w:val="333333"/>
          <w:kern w:val="0"/>
          <w:szCs w:val="21"/>
        </w:rPr>
        <w:t>签到数、百度指数、新</w:t>
      </w:r>
      <w:proofErr w:type="gramStart"/>
      <w:r w:rsidR="0057121E" w:rsidRPr="000E32DF">
        <w:rPr>
          <w:rFonts w:ascii="仿宋" w:eastAsia="仿宋" w:hAnsi="仿宋" w:cs="宋体" w:hint="eastAsia"/>
          <w:color w:val="333333"/>
          <w:kern w:val="0"/>
          <w:szCs w:val="21"/>
        </w:rPr>
        <w:t>浪微博</w:t>
      </w:r>
      <w:proofErr w:type="gramEnd"/>
      <w:r w:rsidR="0057121E" w:rsidRPr="000E32DF">
        <w:rPr>
          <w:rFonts w:ascii="仿宋" w:eastAsia="仿宋" w:hAnsi="仿宋" w:cs="宋体" w:hint="eastAsia"/>
          <w:color w:val="333333"/>
          <w:kern w:val="0"/>
          <w:szCs w:val="21"/>
        </w:rPr>
        <w:t>粉丝数</w:t>
      </w:r>
      <w:r w:rsidRPr="000E32DF">
        <w:rPr>
          <w:rFonts w:ascii="仿宋" w:eastAsia="仿宋" w:hAnsi="仿宋" w:cs="宋体"/>
          <w:color w:val="333333"/>
          <w:kern w:val="0"/>
          <w:szCs w:val="21"/>
        </w:rPr>
        <w:t>）</w:t>
      </w:r>
      <w:r w:rsidR="00132009">
        <w:rPr>
          <w:rFonts w:ascii="仿宋" w:eastAsia="仿宋" w:hAnsi="仿宋" w:cs="宋体" w:hint="eastAsia"/>
          <w:color w:val="333333"/>
          <w:kern w:val="0"/>
          <w:szCs w:val="21"/>
        </w:rPr>
        <w:t>；</w:t>
      </w:r>
      <w:r w:rsidR="0057121E" w:rsidRPr="000E32DF">
        <w:rPr>
          <w:rFonts w:ascii="仿宋" w:eastAsia="仿宋" w:hAnsi="仿宋" w:cs="宋体" w:hint="eastAsia"/>
          <w:color w:val="333333"/>
          <w:kern w:val="0"/>
          <w:szCs w:val="21"/>
        </w:rPr>
        <w:t>与“咪咕音乐”品牌契合度及配合度10分</w:t>
      </w:r>
      <w:r w:rsidRPr="000E32DF">
        <w:rPr>
          <w:rFonts w:ascii="仿宋" w:eastAsia="仿宋" w:hAnsi="仿宋" w:cs="宋体"/>
          <w:color w:val="333333"/>
          <w:kern w:val="0"/>
          <w:szCs w:val="21"/>
        </w:rPr>
        <w:t>。</w:t>
      </w:r>
    </w:p>
    <w:p w:rsidR="00471275" w:rsidRPr="003B1678" w:rsidRDefault="00471275" w:rsidP="003B1678">
      <w:pPr>
        <w:spacing w:line="360" w:lineRule="auto"/>
        <w:rPr>
          <w:rFonts w:ascii="仿宋" w:eastAsia="仿宋" w:hAnsi="仿宋" w:cs="宋体"/>
          <w:b/>
          <w:color w:val="333333"/>
          <w:kern w:val="0"/>
          <w:szCs w:val="21"/>
        </w:rPr>
      </w:pPr>
      <w:r w:rsidRPr="003B1678">
        <w:rPr>
          <w:rFonts w:ascii="仿宋" w:eastAsia="仿宋" w:hAnsi="仿宋" w:cs="宋体" w:hint="eastAsia"/>
          <w:b/>
          <w:color w:val="333333"/>
          <w:kern w:val="0"/>
          <w:szCs w:val="21"/>
        </w:rPr>
        <w:t>六</w:t>
      </w:r>
      <w:r w:rsidRPr="003B1678">
        <w:rPr>
          <w:rFonts w:ascii="仿宋" w:eastAsia="仿宋" w:hAnsi="仿宋" w:cs="宋体"/>
          <w:b/>
          <w:color w:val="333333"/>
          <w:kern w:val="0"/>
          <w:szCs w:val="21"/>
        </w:rPr>
        <w:t>、</w:t>
      </w:r>
      <w:r w:rsidRPr="003B1678">
        <w:rPr>
          <w:rFonts w:ascii="仿宋" w:eastAsia="仿宋" w:hAnsi="仿宋" w:cs="宋体" w:hint="eastAsia"/>
          <w:b/>
          <w:color w:val="333333"/>
          <w:kern w:val="0"/>
          <w:szCs w:val="21"/>
        </w:rPr>
        <w:t>谈判现场须知</w:t>
      </w:r>
    </w:p>
    <w:p w:rsidR="003B1678" w:rsidRDefault="00471275" w:rsidP="003B1678">
      <w:pPr>
        <w:pStyle w:val="a9"/>
        <w:numPr>
          <w:ilvl w:val="0"/>
          <w:numId w:val="12"/>
        </w:numPr>
        <w:spacing w:line="360" w:lineRule="auto"/>
        <w:ind w:firstLineChars="0"/>
        <w:rPr>
          <w:rFonts w:ascii="仿宋" w:eastAsia="仿宋" w:hAnsi="仿宋" w:cs="宋体"/>
          <w:color w:val="333333"/>
          <w:kern w:val="0"/>
          <w:szCs w:val="21"/>
        </w:rPr>
      </w:pPr>
      <w:r w:rsidRPr="003B1678">
        <w:rPr>
          <w:rFonts w:ascii="仿宋" w:eastAsia="仿宋" w:hAnsi="仿宋" w:cs="宋体" w:hint="eastAsia"/>
          <w:color w:val="333333"/>
          <w:kern w:val="0"/>
          <w:szCs w:val="21"/>
        </w:rPr>
        <w:t>谈判时间：</w:t>
      </w:r>
      <w:r w:rsidR="00212F86" w:rsidRPr="003B1678">
        <w:rPr>
          <w:rFonts w:ascii="仿宋" w:eastAsia="仿宋" w:hAnsi="仿宋" w:cs="宋体" w:hint="eastAsia"/>
          <w:color w:val="333333"/>
          <w:kern w:val="0"/>
          <w:szCs w:val="21"/>
        </w:rPr>
        <w:t>待定（将另行通知）</w:t>
      </w:r>
      <w:r w:rsidR="003B1678">
        <w:rPr>
          <w:rFonts w:ascii="仿宋" w:eastAsia="仿宋" w:hAnsi="仿宋" w:cs="宋体" w:hint="eastAsia"/>
          <w:color w:val="333333"/>
          <w:kern w:val="0"/>
          <w:szCs w:val="21"/>
        </w:rPr>
        <w:t>；</w:t>
      </w:r>
    </w:p>
    <w:p w:rsidR="00212F86" w:rsidRPr="003B1678" w:rsidRDefault="00471275" w:rsidP="003B1678">
      <w:pPr>
        <w:pStyle w:val="a9"/>
        <w:numPr>
          <w:ilvl w:val="0"/>
          <w:numId w:val="12"/>
        </w:numPr>
        <w:spacing w:line="360" w:lineRule="auto"/>
        <w:ind w:firstLineChars="0"/>
        <w:rPr>
          <w:rFonts w:ascii="仿宋" w:eastAsia="仿宋" w:hAnsi="仿宋" w:cs="宋体"/>
          <w:color w:val="333333"/>
          <w:kern w:val="0"/>
          <w:szCs w:val="21"/>
        </w:rPr>
      </w:pPr>
      <w:r w:rsidRPr="003B1678">
        <w:rPr>
          <w:rFonts w:ascii="仿宋" w:eastAsia="仿宋" w:hAnsi="仿宋" w:cs="宋体" w:hint="eastAsia"/>
          <w:color w:val="333333"/>
          <w:kern w:val="0"/>
          <w:szCs w:val="21"/>
        </w:rPr>
        <w:t>谈判地点：成都市高</w:t>
      </w:r>
      <w:proofErr w:type="gramStart"/>
      <w:r w:rsidRPr="003B1678">
        <w:rPr>
          <w:rFonts w:ascii="仿宋" w:eastAsia="仿宋" w:hAnsi="仿宋" w:cs="宋体" w:hint="eastAsia"/>
          <w:color w:val="333333"/>
          <w:kern w:val="0"/>
          <w:szCs w:val="21"/>
        </w:rPr>
        <w:t>新区交</w:t>
      </w:r>
      <w:proofErr w:type="gramEnd"/>
      <w:r w:rsidRPr="003B1678">
        <w:rPr>
          <w:rFonts w:ascii="仿宋" w:eastAsia="仿宋" w:hAnsi="仿宋" w:cs="宋体" w:hint="eastAsia"/>
          <w:color w:val="333333"/>
          <w:kern w:val="0"/>
          <w:szCs w:val="21"/>
        </w:rPr>
        <w:t>子大道575号中海国际中心J座</w:t>
      </w:r>
      <w:r w:rsidR="00212F86" w:rsidRPr="003B1678">
        <w:rPr>
          <w:rFonts w:ascii="仿宋" w:eastAsia="仿宋" w:hAnsi="仿宋" w:cs="宋体" w:hint="eastAsia"/>
          <w:color w:val="333333"/>
          <w:kern w:val="0"/>
          <w:szCs w:val="21"/>
        </w:rPr>
        <w:t>（具体会议室将另行通知）</w:t>
      </w:r>
    </w:p>
    <w:p w:rsidR="003B1678" w:rsidRDefault="00CC2065" w:rsidP="003B1678">
      <w:pPr>
        <w:spacing w:line="360" w:lineRule="auto"/>
        <w:ind w:firstLineChars="200" w:firstLine="420"/>
        <w:rPr>
          <w:rFonts w:ascii="仿宋" w:eastAsia="仿宋" w:hAnsi="仿宋" w:cs="宋体"/>
          <w:color w:val="333333"/>
          <w:kern w:val="0"/>
          <w:szCs w:val="21"/>
        </w:rPr>
      </w:pPr>
      <w:r>
        <w:rPr>
          <w:rFonts w:ascii="仿宋" w:eastAsia="仿宋" w:hAnsi="仿宋" w:cs="宋体" w:hint="eastAsia"/>
          <w:color w:val="333333"/>
          <w:kern w:val="0"/>
          <w:szCs w:val="21"/>
        </w:rPr>
        <w:t>谈判现场</w:t>
      </w:r>
      <w:r w:rsidR="00471275" w:rsidRPr="00A45078">
        <w:rPr>
          <w:rFonts w:ascii="仿宋" w:eastAsia="仿宋" w:hAnsi="仿宋" w:cs="宋体" w:hint="eastAsia"/>
          <w:color w:val="333333"/>
          <w:kern w:val="0"/>
          <w:szCs w:val="21"/>
        </w:rPr>
        <w:t>所需提供文件（均为纸质文件）：</w:t>
      </w:r>
    </w:p>
    <w:p w:rsidR="003B1678" w:rsidRPr="003B1678" w:rsidRDefault="00471275" w:rsidP="003B1678">
      <w:pPr>
        <w:pStyle w:val="a9"/>
        <w:numPr>
          <w:ilvl w:val="0"/>
          <w:numId w:val="13"/>
        </w:numPr>
        <w:spacing w:line="360" w:lineRule="auto"/>
        <w:ind w:firstLineChars="0"/>
        <w:rPr>
          <w:rFonts w:ascii="仿宋" w:eastAsia="仿宋" w:hAnsi="仿宋" w:cs="宋体"/>
          <w:b/>
          <w:color w:val="FF0000"/>
          <w:kern w:val="0"/>
          <w:szCs w:val="21"/>
        </w:rPr>
      </w:pPr>
      <w:r w:rsidRPr="003B1678">
        <w:rPr>
          <w:rFonts w:ascii="仿宋" w:eastAsia="仿宋" w:hAnsi="仿宋" w:cs="宋体" w:hint="eastAsia"/>
          <w:b/>
          <w:color w:val="FF0000"/>
          <w:kern w:val="0"/>
          <w:szCs w:val="21"/>
        </w:rPr>
        <w:t>公司营业执照复印件</w:t>
      </w:r>
      <w:proofErr w:type="gramStart"/>
      <w:r w:rsidR="00BC1D8A">
        <w:rPr>
          <w:rFonts w:ascii="仿宋" w:eastAsia="仿宋" w:hAnsi="仿宋" w:cs="宋体" w:hint="eastAsia"/>
          <w:b/>
          <w:color w:val="FF0000"/>
          <w:kern w:val="0"/>
          <w:szCs w:val="21"/>
        </w:rPr>
        <w:t>盖公司鲜章</w:t>
      </w:r>
      <w:proofErr w:type="gramEnd"/>
      <w:r w:rsidRPr="003B1678">
        <w:rPr>
          <w:rFonts w:ascii="仿宋" w:eastAsia="仿宋" w:hAnsi="仿宋" w:cs="宋体" w:hint="eastAsia"/>
          <w:b/>
          <w:color w:val="FF0000"/>
          <w:kern w:val="0"/>
          <w:szCs w:val="21"/>
        </w:rPr>
        <w:t>(最新年审版本)、税务登记证复印件</w:t>
      </w:r>
      <w:proofErr w:type="gramStart"/>
      <w:r w:rsidR="00BC1D8A">
        <w:rPr>
          <w:rFonts w:ascii="仿宋" w:eastAsia="仿宋" w:hAnsi="仿宋" w:cs="宋体" w:hint="eastAsia"/>
          <w:b/>
          <w:color w:val="FF0000"/>
          <w:kern w:val="0"/>
          <w:szCs w:val="21"/>
        </w:rPr>
        <w:t>盖公司鲜</w:t>
      </w:r>
      <w:proofErr w:type="gramEnd"/>
      <w:r w:rsidR="00BC1D8A">
        <w:rPr>
          <w:rFonts w:ascii="仿宋" w:eastAsia="仿宋" w:hAnsi="仿宋" w:cs="宋体" w:hint="eastAsia"/>
          <w:b/>
          <w:color w:val="FF0000"/>
          <w:kern w:val="0"/>
          <w:szCs w:val="21"/>
        </w:rPr>
        <w:t>章</w:t>
      </w:r>
      <w:r w:rsidRPr="003B1678">
        <w:rPr>
          <w:rFonts w:ascii="仿宋" w:eastAsia="仿宋" w:hAnsi="仿宋" w:cs="宋体" w:hint="eastAsia"/>
          <w:b/>
          <w:color w:val="FF0000"/>
          <w:kern w:val="0"/>
          <w:szCs w:val="21"/>
        </w:rPr>
        <w:t>、组织机构代码证复印件</w:t>
      </w:r>
      <w:proofErr w:type="gramStart"/>
      <w:r w:rsidR="00BC1D8A">
        <w:rPr>
          <w:rFonts w:ascii="仿宋" w:eastAsia="仿宋" w:hAnsi="仿宋" w:cs="宋体" w:hint="eastAsia"/>
          <w:b/>
          <w:color w:val="FF0000"/>
          <w:kern w:val="0"/>
          <w:szCs w:val="21"/>
        </w:rPr>
        <w:t>盖公司鲜</w:t>
      </w:r>
      <w:proofErr w:type="gramEnd"/>
      <w:r w:rsidR="00BC1D8A">
        <w:rPr>
          <w:rFonts w:ascii="仿宋" w:eastAsia="仿宋" w:hAnsi="仿宋" w:cs="宋体" w:hint="eastAsia"/>
          <w:b/>
          <w:color w:val="FF0000"/>
          <w:kern w:val="0"/>
          <w:szCs w:val="21"/>
        </w:rPr>
        <w:t>章</w:t>
      </w:r>
      <w:r w:rsidR="00A45078" w:rsidRPr="003B1678">
        <w:rPr>
          <w:rFonts w:ascii="仿宋" w:eastAsia="仿宋" w:hAnsi="仿宋" w:cs="宋体" w:hint="eastAsia"/>
          <w:b/>
          <w:color w:val="FF0000"/>
          <w:kern w:val="0"/>
          <w:szCs w:val="21"/>
        </w:rPr>
        <w:t>；</w:t>
      </w:r>
      <w:r w:rsidRPr="003B1678">
        <w:rPr>
          <w:rFonts w:ascii="仿宋" w:eastAsia="仿宋" w:hAnsi="仿宋" w:cs="宋体" w:hint="eastAsia"/>
          <w:b/>
          <w:color w:val="FF0000"/>
          <w:kern w:val="0"/>
          <w:szCs w:val="21"/>
        </w:rPr>
        <w:t>法定代表人资格证明书</w:t>
      </w:r>
      <w:r w:rsidR="00BC1D8A">
        <w:rPr>
          <w:rFonts w:ascii="仿宋" w:eastAsia="仿宋" w:hAnsi="仿宋" w:cs="宋体" w:hint="eastAsia"/>
          <w:b/>
          <w:color w:val="FF0000"/>
          <w:kern w:val="0"/>
          <w:szCs w:val="21"/>
        </w:rPr>
        <w:t>原件</w:t>
      </w:r>
      <w:r w:rsidRPr="003B1678">
        <w:rPr>
          <w:rFonts w:ascii="仿宋" w:eastAsia="仿宋" w:hAnsi="仿宋" w:cs="宋体" w:hint="eastAsia"/>
          <w:b/>
          <w:color w:val="FF0000"/>
          <w:kern w:val="0"/>
          <w:szCs w:val="21"/>
        </w:rPr>
        <w:t>或法定代表人谈判回应文件签署授权委托书</w:t>
      </w:r>
      <w:r w:rsidR="00BC1D8A">
        <w:rPr>
          <w:rFonts w:ascii="仿宋" w:eastAsia="仿宋" w:hAnsi="仿宋" w:cs="宋体" w:hint="eastAsia"/>
          <w:b/>
          <w:color w:val="FF0000"/>
          <w:kern w:val="0"/>
          <w:szCs w:val="21"/>
        </w:rPr>
        <w:t>原件</w:t>
      </w:r>
      <w:r w:rsidRPr="003B1678">
        <w:rPr>
          <w:rFonts w:ascii="仿宋" w:eastAsia="仿宋" w:hAnsi="仿宋" w:cs="宋体" w:hint="eastAsia"/>
          <w:b/>
          <w:color w:val="FF0000"/>
          <w:kern w:val="0"/>
          <w:szCs w:val="21"/>
        </w:rPr>
        <w:t>、法定代表人和法人授权代表身份证复印件</w:t>
      </w:r>
      <w:proofErr w:type="gramStart"/>
      <w:r w:rsidR="00BC1D8A">
        <w:rPr>
          <w:rFonts w:ascii="仿宋" w:eastAsia="仿宋" w:hAnsi="仿宋" w:cs="宋体" w:hint="eastAsia"/>
          <w:b/>
          <w:color w:val="FF0000"/>
          <w:kern w:val="0"/>
          <w:szCs w:val="21"/>
        </w:rPr>
        <w:t>盖公司鲜</w:t>
      </w:r>
      <w:proofErr w:type="gramEnd"/>
      <w:r w:rsidR="00BC1D8A">
        <w:rPr>
          <w:rFonts w:ascii="仿宋" w:eastAsia="仿宋" w:hAnsi="仿宋" w:cs="宋体" w:hint="eastAsia"/>
          <w:b/>
          <w:color w:val="FF0000"/>
          <w:kern w:val="0"/>
          <w:szCs w:val="21"/>
        </w:rPr>
        <w:t>章</w:t>
      </w:r>
      <w:r w:rsidRPr="003B1678">
        <w:rPr>
          <w:rFonts w:ascii="仿宋" w:eastAsia="仿宋" w:hAnsi="仿宋" w:cs="宋体" w:hint="eastAsia"/>
          <w:b/>
          <w:color w:val="FF0000"/>
          <w:kern w:val="0"/>
          <w:szCs w:val="21"/>
        </w:rPr>
        <w:t>；</w:t>
      </w:r>
    </w:p>
    <w:p w:rsidR="00737FEA" w:rsidRPr="003B1678" w:rsidRDefault="00212F86" w:rsidP="003B1678">
      <w:pPr>
        <w:pStyle w:val="a9"/>
        <w:numPr>
          <w:ilvl w:val="0"/>
          <w:numId w:val="13"/>
        </w:numPr>
        <w:spacing w:line="360" w:lineRule="auto"/>
        <w:ind w:firstLineChars="0"/>
        <w:rPr>
          <w:rFonts w:ascii="仿宋" w:eastAsia="仿宋" w:hAnsi="仿宋" w:cs="宋体"/>
          <w:b/>
          <w:color w:val="FF0000"/>
          <w:kern w:val="0"/>
          <w:szCs w:val="21"/>
        </w:rPr>
      </w:pPr>
      <w:r w:rsidRPr="003B1678">
        <w:rPr>
          <w:rFonts w:ascii="仿宋" w:eastAsia="仿宋" w:hAnsi="仿宋" w:cs="宋体" w:hint="eastAsia"/>
          <w:b/>
          <w:color w:val="FF0000"/>
          <w:kern w:val="0"/>
          <w:szCs w:val="21"/>
        </w:rPr>
        <w:t>艺人合约</w:t>
      </w:r>
      <w:r w:rsidR="00BC1D8A">
        <w:rPr>
          <w:rFonts w:ascii="仿宋" w:eastAsia="仿宋" w:hAnsi="仿宋" w:cs="宋体" w:hint="eastAsia"/>
          <w:b/>
          <w:color w:val="FF0000"/>
          <w:kern w:val="0"/>
          <w:szCs w:val="21"/>
        </w:rPr>
        <w:t>（原件或复印件盖公司鲜章）</w:t>
      </w:r>
      <w:r w:rsidRPr="003B1678">
        <w:rPr>
          <w:rFonts w:ascii="仿宋" w:eastAsia="仿宋" w:hAnsi="仿宋" w:cs="宋体" w:hint="eastAsia"/>
          <w:b/>
          <w:color w:val="FF0000"/>
          <w:kern w:val="0"/>
          <w:szCs w:val="21"/>
        </w:rPr>
        <w:t>、《</w:t>
      </w:r>
      <w:r w:rsidR="009F4213" w:rsidRPr="009F4213">
        <w:rPr>
          <w:rFonts w:ascii="仿宋" w:eastAsia="仿宋" w:hAnsi="仿宋" w:cs="宋体" w:hint="eastAsia"/>
          <w:b/>
          <w:color w:val="FF0000"/>
          <w:kern w:val="0"/>
          <w:szCs w:val="21"/>
        </w:rPr>
        <w:t>2018咪咕音乐演艺活动艺人配合权益应答表</w:t>
      </w:r>
      <w:r w:rsidRPr="003B1678">
        <w:rPr>
          <w:rFonts w:ascii="仿宋" w:eastAsia="仿宋" w:hAnsi="仿宋" w:cs="宋体" w:hint="eastAsia"/>
          <w:b/>
          <w:color w:val="FF0000"/>
          <w:kern w:val="0"/>
          <w:szCs w:val="21"/>
        </w:rPr>
        <w:t>》</w:t>
      </w:r>
      <w:r w:rsidR="00BC1D8A">
        <w:rPr>
          <w:rFonts w:ascii="仿宋" w:eastAsia="仿宋" w:hAnsi="仿宋" w:cs="宋体" w:hint="eastAsia"/>
          <w:b/>
          <w:color w:val="FF0000"/>
          <w:kern w:val="0"/>
          <w:szCs w:val="21"/>
        </w:rPr>
        <w:t>原件</w:t>
      </w:r>
      <w:r w:rsidR="002E5308">
        <w:rPr>
          <w:rFonts w:ascii="仿宋" w:eastAsia="仿宋" w:hAnsi="仿宋" w:cs="宋体" w:hint="eastAsia"/>
          <w:b/>
          <w:color w:val="FF0000"/>
          <w:kern w:val="0"/>
          <w:szCs w:val="21"/>
        </w:rPr>
        <w:t>盖公司鲜章</w:t>
      </w:r>
      <w:r w:rsidRPr="003B1678">
        <w:rPr>
          <w:rFonts w:ascii="仿宋" w:eastAsia="仿宋" w:hAnsi="仿宋" w:cs="宋体" w:hint="eastAsia"/>
          <w:b/>
          <w:color w:val="FF0000"/>
          <w:kern w:val="0"/>
          <w:szCs w:val="21"/>
        </w:rPr>
        <w:t>、</w:t>
      </w:r>
      <w:r w:rsidR="002E5308">
        <w:rPr>
          <w:rFonts w:ascii="仿宋" w:eastAsia="仿宋" w:hAnsi="仿宋" w:cs="宋体" w:hint="eastAsia"/>
          <w:b/>
          <w:color w:val="FF0000"/>
          <w:kern w:val="0"/>
          <w:szCs w:val="21"/>
        </w:rPr>
        <w:t>《艺人报价单》</w:t>
      </w:r>
      <w:r w:rsidR="00BC1D8A">
        <w:rPr>
          <w:rFonts w:ascii="仿宋" w:eastAsia="仿宋" w:hAnsi="仿宋" w:cs="宋体" w:hint="eastAsia"/>
          <w:b/>
          <w:color w:val="FF0000"/>
          <w:kern w:val="0"/>
          <w:szCs w:val="21"/>
        </w:rPr>
        <w:t>原件</w:t>
      </w:r>
      <w:r w:rsidR="002E5308">
        <w:rPr>
          <w:rFonts w:ascii="仿宋" w:eastAsia="仿宋" w:hAnsi="仿宋" w:cs="宋体" w:hint="eastAsia"/>
          <w:b/>
          <w:color w:val="FF0000"/>
          <w:kern w:val="0"/>
          <w:szCs w:val="21"/>
        </w:rPr>
        <w:t>盖公司鲜章</w:t>
      </w:r>
      <w:r w:rsidR="00737FEA" w:rsidRPr="003B1678">
        <w:rPr>
          <w:rFonts w:ascii="仿宋" w:eastAsia="仿宋" w:hAnsi="仿宋" w:cs="宋体" w:hint="eastAsia"/>
          <w:b/>
          <w:color w:val="FF0000"/>
          <w:kern w:val="0"/>
          <w:szCs w:val="21"/>
        </w:rPr>
        <w:t>；</w:t>
      </w:r>
    </w:p>
    <w:p w:rsidR="00894B0F" w:rsidRPr="009F4213" w:rsidRDefault="00894B0F" w:rsidP="002315BE">
      <w:pPr>
        <w:spacing w:line="360" w:lineRule="auto"/>
        <w:ind w:firstLineChars="400" w:firstLine="843"/>
        <w:rPr>
          <w:rFonts w:ascii="仿宋" w:eastAsia="仿宋" w:hAnsi="仿宋" w:cs="宋体"/>
          <w:b/>
          <w:color w:val="FF0000"/>
          <w:kern w:val="0"/>
          <w:szCs w:val="21"/>
        </w:rPr>
      </w:pPr>
    </w:p>
    <w:p w:rsidR="00471275" w:rsidRPr="00A45078" w:rsidRDefault="00471275" w:rsidP="00A45078">
      <w:pPr>
        <w:spacing w:line="360" w:lineRule="auto"/>
        <w:ind w:firstLineChars="200" w:firstLine="420"/>
        <w:rPr>
          <w:rFonts w:ascii="仿宋" w:eastAsia="仿宋" w:hAnsi="仿宋" w:cs="宋体"/>
          <w:color w:val="333333"/>
          <w:kern w:val="0"/>
          <w:szCs w:val="21"/>
        </w:rPr>
      </w:pPr>
      <w:r w:rsidRPr="00A45078">
        <w:rPr>
          <w:rFonts w:ascii="仿宋" w:eastAsia="仿宋" w:hAnsi="仿宋" w:cs="宋体" w:hint="eastAsia"/>
          <w:color w:val="333333"/>
          <w:kern w:val="0"/>
          <w:szCs w:val="21"/>
        </w:rPr>
        <w:t>联系人：</w:t>
      </w:r>
      <w:r w:rsidR="00987B40">
        <w:rPr>
          <w:rFonts w:ascii="仿宋" w:eastAsia="仿宋" w:hAnsi="仿宋" w:cs="宋体" w:hint="eastAsia"/>
          <w:color w:val="333333"/>
          <w:kern w:val="0"/>
          <w:szCs w:val="21"/>
        </w:rPr>
        <w:t>张兰</w:t>
      </w:r>
    </w:p>
    <w:p w:rsidR="00B37245" w:rsidRDefault="00471275" w:rsidP="00A45078">
      <w:pPr>
        <w:spacing w:line="360" w:lineRule="auto"/>
        <w:ind w:firstLineChars="200" w:firstLine="420"/>
        <w:rPr>
          <w:rFonts w:ascii="仿宋" w:eastAsia="仿宋" w:hAnsi="仿宋" w:cs="宋体"/>
          <w:color w:val="333333"/>
          <w:kern w:val="0"/>
          <w:szCs w:val="21"/>
        </w:rPr>
      </w:pPr>
      <w:r w:rsidRPr="00A45078">
        <w:rPr>
          <w:rFonts w:ascii="仿宋" w:eastAsia="仿宋" w:hAnsi="仿宋" w:cs="宋体" w:hint="eastAsia"/>
          <w:color w:val="333333"/>
          <w:kern w:val="0"/>
          <w:szCs w:val="21"/>
        </w:rPr>
        <w:t>联系电话：</w:t>
      </w:r>
      <w:r w:rsidR="00B37245" w:rsidRPr="00B37245">
        <w:rPr>
          <w:rFonts w:ascii="仿宋" w:eastAsia="仿宋" w:hAnsi="仿宋" w:cs="宋体"/>
          <w:color w:val="333333"/>
          <w:kern w:val="0"/>
          <w:szCs w:val="21"/>
        </w:rPr>
        <w:t>1</w:t>
      </w:r>
      <w:r w:rsidR="00987B40">
        <w:rPr>
          <w:rFonts w:ascii="仿宋" w:eastAsia="仿宋" w:hAnsi="仿宋" w:cs="宋体" w:hint="eastAsia"/>
          <w:color w:val="333333"/>
          <w:kern w:val="0"/>
          <w:szCs w:val="21"/>
        </w:rPr>
        <w:t>5882373584</w:t>
      </w:r>
    </w:p>
    <w:p w:rsidR="0025015B" w:rsidRDefault="00471275" w:rsidP="00A45078">
      <w:pPr>
        <w:spacing w:line="360" w:lineRule="auto"/>
        <w:ind w:firstLineChars="200" w:firstLine="420"/>
        <w:rPr>
          <w:rFonts w:ascii="仿宋" w:eastAsia="仿宋" w:hAnsi="仿宋" w:cs="宋体"/>
          <w:color w:val="333333"/>
          <w:kern w:val="0"/>
          <w:szCs w:val="21"/>
        </w:rPr>
      </w:pPr>
      <w:r w:rsidRPr="00A45078">
        <w:rPr>
          <w:rFonts w:ascii="仿宋" w:eastAsia="仿宋" w:hAnsi="仿宋" w:cs="宋体" w:hint="eastAsia"/>
          <w:color w:val="333333"/>
          <w:kern w:val="0"/>
          <w:szCs w:val="21"/>
        </w:rPr>
        <w:t>联系邮箱：</w:t>
      </w:r>
      <w:r w:rsidR="00987B40">
        <w:rPr>
          <w:rFonts w:ascii="仿宋" w:eastAsia="仿宋" w:hAnsi="仿宋" w:cs="宋体" w:hint="eastAsia"/>
          <w:color w:val="333333"/>
          <w:kern w:val="0"/>
          <w:szCs w:val="21"/>
        </w:rPr>
        <w:t>15882373584</w:t>
      </w:r>
      <w:r w:rsidR="00B37245" w:rsidRPr="00B37245">
        <w:rPr>
          <w:rFonts w:ascii="仿宋" w:eastAsia="仿宋" w:hAnsi="仿宋" w:cs="宋体"/>
          <w:color w:val="333333"/>
          <w:kern w:val="0"/>
          <w:szCs w:val="21"/>
        </w:rPr>
        <w:t>@139.com</w:t>
      </w:r>
      <w:hyperlink r:id="rId8" w:history="1"/>
    </w:p>
    <w:p w:rsidR="003B1678" w:rsidRDefault="003B1678" w:rsidP="00A45078">
      <w:pPr>
        <w:spacing w:line="360" w:lineRule="auto"/>
        <w:ind w:firstLineChars="200" w:firstLine="420"/>
        <w:rPr>
          <w:rFonts w:ascii="仿宋" w:eastAsia="仿宋" w:hAnsi="仿宋" w:cs="宋体"/>
          <w:color w:val="333333"/>
          <w:kern w:val="0"/>
          <w:szCs w:val="21"/>
        </w:rPr>
      </w:pPr>
      <w:r>
        <w:rPr>
          <w:rFonts w:ascii="仿宋" w:eastAsia="仿宋" w:hAnsi="仿宋" w:cs="宋体" w:hint="eastAsia"/>
          <w:color w:val="333333"/>
          <w:kern w:val="0"/>
          <w:szCs w:val="21"/>
        </w:rPr>
        <w:t>附：</w:t>
      </w:r>
    </w:p>
    <w:p w:rsidR="00A45078" w:rsidRDefault="009F4213" w:rsidP="00A45078">
      <w:pPr>
        <w:spacing w:line="360" w:lineRule="auto"/>
        <w:ind w:firstLineChars="200" w:firstLine="420"/>
        <w:rPr>
          <w:rFonts w:ascii="仿宋" w:eastAsia="仿宋" w:hAnsi="仿宋" w:cs="宋体"/>
          <w:color w:val="333333"/>
          <w:kern w:val="0"/>
          <w:szCs w:val="21"/>
        </w:rPr>
      </w:pPr>
      <w:r>
        <w:rPr>
          <w:rFonts w:ascii="仿宋" w:eastAsia="仿宋" w:hAnsi="仿宋" w:cs="宋体" w:hint="eastAsia"/>
          <w:color w:val="333333"/>
          <w:kern w:val="0"/>
          <w:szCs w:val="21"/>
        </w:rPr>
        <w:t>附件1：</w:t>
      </w:r>
      <w:r w:rsidR="003B1678">
        <w:rPr>
          <w:rFonts w:ascii="仿宋" w:eastAsia="仿宋" w:hAnsi="仿宋" w:cs="宋体" w:hint="eastAsia"/>
          <w:color w:val="333333"/>
          <w:kern w:val="0"/>
          <w:szCs w:val="21"/>
        </w:rPr>
        <w:t>《</w:t>
      </w:r>
      <w:r>
        <w:rPr>
          <w:rFonts w:ascii="仿宋" w:eastAsia="仿宋" w:hAnsi="仿宋" w:cs="宋体" w:hint="eastAsia"/>
          <w:color w:val="333333"/>
          <w:kern w:val="0"/>
          <w:szCs w:val="21"/>
        </w:rPr>
        <w:t>2018咪咕音乐演艺活动</w:t>
      </w:r>
      <w:r w:rsidRPr="00B0750F">
        <w:rPr>
          <w:rFonts w:ascii="仿宋" w:eastAsia="仿宋" w:hAnsi="仿宋" w:cs="宋体" w:hint="eastAsia"/>
          <w:color w:val="333333"/>
          <w:kern w:val="0"/>
          <w:szCs w:val="21"/>
        </w:rPr>
        <w:t>艺人配合权益</w:t>
      </w:r>
      <w:r>
        <w:rPr>
          <w:rFonts w:ascii="仿宋" w:eastAsia="仿宋" w:hAnsi="仿宋" w:cs="宋体" w:hint="eastAsia"/>
          <w:color w:val="333333"/>
          <w:kern w:val="0"/>
          <w:szCs w:val="21"/>
        </w:rPr>
        <w:t>应答表</w:t>
      </w:r>
      <w:r w:rsidR="003B1678">
        <w:rPr>
          <w:rFonts w:ascii="仿宋" w:eastAsia="仿宋" w:hAnsi="仿宋" w:cs="宋体" w:hint="eastAsia"/>
          <w:color w:val="333333"/>
          <w:kern w:val="0"/>
          <w:szCs w:val="21"/>
        </w:rPr>
        <w:t>》</w:t>
      </w:r>
    </w:p>
    <w:p w:rsidR="003B1678" w:rsidRDefault="009F4213" w:rsidP="00A45078">
      <w:pPr>
        <w:spacing w:line="360" w:lineRule="auto"/>
        <w:ind w:firstLineChars="200" w:firstLine="420"/>
        <w:rPr>
          <w:rFonts w:ascii="仿宋" w:eastAsia="仿宋" w:hAnsi="仿宋" w:cs="宋体"/>
          <w:color w:val="333333"/>
          <w:kern w:val="0"/>
          <w:szCs w:val="21"/>
        </w:rPr>
      </w:pPr>
      <w:r>
        <w:rPr>
          <w:rFonts w:ascii="仿宋" w:eastAsia="仿宋" w:hAnsi="仿宋" w:cs="宋体" w:hint="eastAsia"/>
          <w:color w:val="333333"/>
          <w:kern w:val="0"/>
          <w:szCs w:val="21"/>
        </w:rPr>
        <w:t>附件2：</w:t>
      </w:r>
      <w:r w:rsidR="003B1678">
        <w:rPr>
          <w:rFonts w:ascii="仿宋" w:eastAsia="仿宋" w:hAnsi="仿宋" w:cs="宋体" w:hint="eastAsia"/>
          <w:color w:val="333333"/>
          <w:kern w:val="0"/>
          <w:szCs w:val="21"/>
        </w:rPr>
        <w:t>《艺人报价单》</w:t>
      </w:r>
    </w:p>
    <w:p w:rsidR="003B1678" w:rsidRPr="00A45078" w:rsidRDefault="003B1678" w:rsidP="00A45078">
      <w:pPr>
        <w:spacing w:line="360" w:lineRule="auto"/>
        <w:ind w:firstLineChars="200" w:firstLine="420"/>
        <w:rPr>
          <w:rFonts w:ascii="仿宋" w:eastAsia="仿宋" w:hAnsi="仿宋" w:cs="宋体"/>
          <w:color w:val="333333"/>
          <w:kern w:val="0"/>
          <w:szCs w:val="21"/>
        </w:rPr>
      </w:pPr>
      <w:r>
        <w:rPr>
          <w:rFonts w:ascii="仿宋" w:eastAsia="仿宋" w:hAnsi="仿宋" w:cs="宋体" w:hint="eastAsia"/>
          <w:color w:val="333333"/>
          <w:kern w:val="0"/>
          <w:szCs w:val="21"/>
        </w:rPr>
        <w:t xml:space="preserve">    </w:t>
      </w:r>
    </w:p>
    <w:sectPr w:rsidR="003B1678" w:rsidRPr="00A45078" w:rsidSect="007D4A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74E" w:rsidRDefault="001B074E" w:rsidP="00CC304A">
      <w:r>
        <w:separator/>
      </w:r>
    </w:p>
  </w:endnote>
  <w:endnote w:type="continuationSeparator" w:id="0">
    <w:p w:rsidR="001B074E" w:rsidRDefault="001B074E" w:rsidP="00CC3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74E" w:rsidRDefault="001B074E" w:rsidP="00CC304A">
      <w:r>
        <w:separator/>
      </w:r>
    </w:p>
  </w:footnote>
  <w:footnote w:type="continuationSeparator" w:id="0">
    <w:p w:rsidR="001B074E" w:rsidRDefault="001B074E" w:rsidP="00CC30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FD8"/>
    <w:multiLevelType w:val="hybridMultilevel"/>
    <w:tmpl w:val="0EF2A2B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2B21ECE"/>
    <w:multiLevelType w:val="hybridMultilevel"/>
    <w:tmpl w:val="F8F4757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8916086"/>
    <w:multiLevelType w:val="hybridMultilevel"/>
    <w:tmpl w:val="32AA0CE2"/>
    <w:lvl w:ilvl="0" w:tplc="8A322706">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46476F1"/>
    <w:multiLevelType w:val="hybridMultilevel"/>
    <w:tmpl w:val="7CBA87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B9262B9"/>
    <w:multiLevelType w:val="hybridMultilevel"/>
    <w:tmpl w:val="3718EAB2"/>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1D311A2C"/>
    <w:multiLevelType w:val="hybridMultilevel"/>
    <w:tmpl w:val="03EEFB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7F9381E"/>
    <w:multiLevelType w:val="hybridMultilevel"/>
    <w:tmpl w:val="1F463E8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0AC00CB"/>
    <w:multiLevelType w:val="hybridMultilevel"/>
    <w:tmpl w:val="E03CF7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DEC4244"/>
    <w:multiLevelType w:val="hybridMultilevel"/>
    <w:tmpl w:val="38162FDA"/>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4C372AA8"/>
    <w:multiLevelType w:val="hybridMultilevel"/>
    <w:tmpl w:val="43242936"/>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525D11CD"/>
    <w:multiLevelType w:val="hybridMultilevel"/>
    <w:tmpl w:val="C3CC16DA"/>
    <w:lvl w:ilvl="0" w:tplc="2A24065E">
      <w:start w:val="1"/>
      <w:numFmt w:val="decimal"/>
      <w:lvlText w:val="%1)"/>
      <w:lvlJc w:val="left"/>
      <w:pPr>
        <w:ind w:left="840" w:hanging="420"/>
      </w:pPr>
      <w:rPr>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58980F21"/>
    <w:multiLevelType w:val="hybridMultilevel"/>
    <w:tmpl w:val="3454C53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8E62A96"/>
    <w:multiLevelType w:val="hybridMultilevel"/>
    <w:tmpl w:val="F2EE464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9C519F1"/>
    <w:multiLevelType w:val="hybridMultilevel"/>
    <w:tmpl w:val="E206955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EC43CB2"/>
    <w:multiLevelType w:val="hybridMultilevel"/>
    <w:tmpl w:val="03EEFB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13325AF"/>
    <w:multiLevelType w:val="hybridMultilevel"/>
    <w:tmpl w:val="E2F0B9B4"/>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657A4D60"/>
    <w:multiLevelType w:val="hybridMultilevel"/>
    <w:tmpl w:val="576E70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7377C8D"/>
    <w:multiLevelType w:val="hybridMultilevel"/>
    <w:tmpl w:val="F6D6F35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5"/>
  </w:num>
  <w:num w:numId="3">
    <w:abstractNumId w:val="3"/>
  </w:num>
  <w:num w:numId="4">
    <w:abstractNumId w:val="2"/>
  </w:num>
  <w:num w:numId="5">
    <w:abstractNumId w:val="11"/>
  </w:num>
  <w:num w:numId="6">
    <w:abstractNumId w:val="14"/>
  </w:num>
  <w:num w:numId="7">
    <w:abstractNumId w:val="1"/>
  </w:num>
  <w:num w:numId="8">
    <w:abstractNumId w:val="0"/>
  </w:num>
  <w:num w:numId="9">
    <w:abstractNumId w:val="15"/>
  </w:num>
  <w:num w:numId="10">
    <w:abstractNumId w:val="12"/>
  </w:num>
  <w:num w:numId="11">
    <w:abstractNumId w:val="6"/>
  </w:num>
  <w:num w:numId="12">
    <w:abstractNumId w:val="13"/>
  </w:num>
  <w:num w:numId="13">
    <w:abstractNumId w:val="4"/>
  </w:num>
  <w:num w:numId="14">
    <w:abstractNumId w:val="17"/>
  </w:num>
  <w:num w:numId="15">
    <w:abstractNumId w:val="7"/>
  </w:num>
  <w:num w:numId="16">
    <w:abstractNumId w:val="16"/>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C304A"/>
    <w:rsid w:val="000002C5"/>
    <w:rsid w:val="00007BEC"/>
    <w:rsid w:val="000C5AF3"/>
    <w:rsid w:val="000E09ED"/>
    <w:rsid w:val="000E32DF"/>
    <w:rsid w:val="000F4A2C"/>
    <w:rsid w:val="00105FDB"/>
    <w:rsid w:val="00132009"/>
    <w:rsid w:val="0014073B"/>
    <w:rsid w:val="001936E5"/>
    <w:rsid w:val="001B074E"/>
    <w:rsid w:val="00212F86"/>
    <w:rsid w:val="00222908"/>
    <w:rsid w:val="002315BE"/>
    <w:rsid w:val="0025015B"/>
    <w:rsid w:val="0025121A"/>
    <w:rsid w:val="00256AEB"/>
    <w:rsid w:val="002D3B77"/>
    <w:rsid w:val="002E5308"/>
    <w:rsid w:val="00306A35"/>
    <w:rsid w:val="00307C88"/>
    <w:rsid w:val="00371BF6"/>
    <w:rsid w:val="00373310"/>
    <w:rsid w:val="00374962"/>
    <w:rsid w:val="00385AFC"/>
    <w:rsid w:val="003B056D"/>
    <w:rsid w:val="003B1678"/>
    <w:rsid w:val="003C3D3C"/>
    <w:rsid w:val="003D2FE8"/>
    <w:rsid w:val="00471275"/>
    <w:rsid w:val="004A4114"/>
    <w:rsid w:val="005062C0"/>
    <w:rsid w:val="00556B38"/>
    <w:rsid w:val="0057121E"/>
    <w:rsid w:val="00574EDA"/>
    <w:rsid w:val="00617672"/>
    <w:rsid w:val="0071551C"/>
    <w:rsid w:val="00737FEA"/>
    <w:rsid w:val="00742068"/>
    <w:rsid w:val="00783A88"/>
    <w:rsid w:val="0079349B"/>
    <w:rsid w:val="00796DC7"/>
    <w:rsid w:val="007D4ACB"/>
    <w:rsid w:val="00817214"/>
    <w:rsid w:val="0086653A"/>
    <w:rsid w:val="0087403D"/>
    <w:rsid w:val="00894B0F"/>
    <w:rsid w:val="008C4C3D"/>
    <w:rsid w:val="008D312D"/>
    <w:rsid w:val="008F677E"/>
    <w:rsid w:val="009845C3"/>
    <w:rsid w:val="00987B40"/>
    <w:rsid w:val="009E19CE"/>
    <w:rsid w:val="009F4213"/>
    <w:rsid w:val="009F7919"/>
    <w:rsid w:val="00A45078"/>
    <w:rsid w:val="00A51E01"/>
    <w:rsid w:val="00AE00C4"/>
    <w:rsid w:val="00B0750F"/>
    <w:rsid w:val="00B25D5E"/>
    <w:rsid w:val="00B37245"/>
    <w:rsid w:val="00BC1D8A"/>
    <w:rsid w:val="00C01F64"/>
    <w:rsid w:val="00C66B65"/>
    <w:rsid w:val="00C754A0"/>
    <w:rsid w:val="00C86A29"/>
    <w:rsid w:val="00CC2065"/>
    <w:rsid w:val="00CC304A"/>
    <w:rsid w:val="00CC59FB"/>
    <w:rsid w:val="00E34D4E"/>
    <w:rsid w:val="00EE786D"/>
    <w:rsid w:val="00F528B5"/>
    <w:rsid w:val="00FB35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ACB"/>
    <w:pPr>
      <w:widowControl w:val="0"/>
      <w:jc w:val="both"/>
    </w:pPr>
  </w:style>
  <w:style w:type="paragraph" w:styleId="3">
    <w:name w:val="heading 3"/>
    <w:basedOn w:val="a"/>
    <w:link w:val="3Char"/>
    <w:uiPriority w:val="9"/>
    <w:qFormat/>
    <w:rsid w:val="00CC304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C30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C304A"/>
    <w:rPr>
      <w:sz w:val="18"/>
      <w:szCs w:val="18"/>
    </w:rPr>
  </w:style>
  <w:style w:type="paragraph" w:styleId="a4">
    <w:name w:val="footer"/>
    <w:basedOn w:val="a"/>
    <w:link w:val="Char0"/>
    <w:uiPriority w:val="99"/>
    <w:semiHidden/>
    <w:unhideWhenUsed/>
    <w:rsid w:val="00CC304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C304A"/>
    <w:rPr>
      <w:sz w:val="18"/>
      <w:szCs w:val="18"/>
    </w:rPr>
  </w:style>
  <w:style w:type="character" w:customStyle="1" w:styleId="3Char">
    <w:name w:val="标题 3 Char"/>
    <w:basedOn w:val="a0"/>
    <w:link w:val="3"/>
    <w:uiPriority w:val="9"/>
    <w:rsid w:val="00CC304A"/>
    <w:rPr>
      <w:rFonts w:ascii="宋体" w:eastAsia="宋体" w:hAnsi="宋体" w:cs="宋体"/>
      <w:b/>
      <w:bCs/>
      <w:kern w:val="0"/>
      <w:sz w:val="27"/>
      <w:szCs w:val="27"/>
    </w:rPr>
  </w:style>
  <w:style w:type="paragraph" w:customStyle="1" w:styleId="pdt-15">
    <w:name w:val="pdt-15"/>
    <w:basedOn w:val="a"/>
    <w:rsid w:val="00CC304A"/>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CC304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C304A"/>
    <w:rPr>
      <w:b/>
      <w:bCs/>
    </w:rPr>
  </w:style>
  <w:style w:type="character" w:customStyle="1" w:styleId="apple-converted-space">
    <w:name w:val="apple-converted-space"/>
    <w:basedOn w:val="a0"/>
    <w:rsid w:val="00CC304A"/>
  </w:style>
  <w:style w:type="paragraph" w:styleId="a7">
    <w:name w:val="Balloon Text"/>
    <w:basedOn w:val="a"/>
    <w:link w:val="Char1"/>
    <w:uiPriority w:val="99"/>
    <w:semiHidden/>
    <w:unhideWhenUsed/>
    <w:rsid w:val="00CC304A"/>
    <w:rPr>
      <w:sz w:val="18"/>
      <w:szCs w:val="18"/>
    </w:rPr>
  </w:style>
  <w:style w:type="character" w:customStyle="1" w:styleId="Char1">
    <w:name w:val="批注框文本 Char"/>
    <w:basedOn w:val="a0"/>
    <w:link w:val="a7"/>
    <w:uiPriority w:val="99"/>
    <w:semiHidden/>
    <w:rsid w:val="00CC304A"/>
    <w:rPr>
      <w:sz w:val="18"/>
      <w:szCs w:val="18"/>
    </w:rPr>
  </w:style>
  <w:style w:type="character" w:styleId="a8">
    <w:name w:val="Hyperlink"/>
    <w:basedOn w:val="a0"/>
    <w:uiPriority w:val="99"/>
    <w:unhideWhenUsed/>
    <w:rsid w:val="0025121A"/>
    <w:rPr>
      <w:color w:val="0000FF" w:themeColor="hyperlink"/>
      <w:u w:val="single"/>
    </w:rPr>
  </w:style>
  <w:style w:type="paragraph" w:styleId="a9">
    <w:name w:val="List Paragraph"/>
    <w:basedOn w:val="a"/>
    <w:uiPriority w:val="34"/>
    <w:qFormat/>
    <w:rsid w:val="0087403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939458">
      <w:bodyDiv w:val="1"/>
      <w:marLeft w:val="0"/>
      <w:marRight w:val="0"/>
      <w:marTop w:val="0"/>
      <w:marBottom w:val="0"/>
      <w:divBdr>
        <w:top w:val="none" w:sz="0" w:space="0" w:color="auto"/>
        <w:left w:val="none" w:sz="0" w:space="0" w:color="auto"/>
        <w:bottom w:val="none" w:sz="0" w:space="0" w:color="auto"/>
        <w:right w:val="none" w:sz="0" w:space="0" w:color="auto"/>
      </w:divBdr>
      <w:divsChild>
        <w:div w:id="1683047765">
          <w:marLeft w:val="0"/>
          <w:marRight w:val="0"/>
          <w:marTop w:val="0"/>
          <w:marBottom w:val="0"/>
          <w:divBdr>
            <w:top w:val="none" w:sz="0" w:space="0" w:color="auto"/>
            <w:left w:val="none" w:sz="0" w:space="0" w:color="auto"/>
            <w:bottom w:val="none" w:sz="0" w:space="0" w:color="auto"/>
            <w:right w:val="none" w:sz="0" w:space="0" w:color="auto"/>
          </w:divBdr>
        </w:div>
        <w:div w:id="1692491241">
          <w:marLeft w:val="0"/>
          <w:marRight w:val="0"/>
          <w:marTop w:val="0"/>
          <w:marBottom w:val="0"/>
          <w:divBdr>
            <w:top w:val="none" w:sz="0" w:space="0" w:color="auto"/>
            <w:left w:val="none" w:sz="0" w:space="0" w:color="auto"/>
            <w:bottom w:val="none" w:sz="0" w:space="0" w:color="auto"/>
            <w:right w:val="none" w:sz="0" w:space="0" w:color="auto"/>
          </w:divBdr>
        </w:div>
        <w:div w:id="1635600411">
          <w:marLeft w:val="0"/>
          <w:marRight w:val="0"/>
          <w:marTop w:val="0"/>
          <w:marBottom w:val="0"/>
          <w:divBdr>
            <w:top w:val="none" w:sz="0" w:space="0" w:color="auto"/>
            <w:left w:val="none" w:sz="0" w:space="0" w:color="auto"/>
            <w:bottom w:val="none" w:sz="0" w:space="0" w:color="auto"/>
            <w:right w:val="none" w:sz="0" w:space="0" w:color="auto"/>
          </w:divBdr>
        </w:div>
        <w:div w:id="1149858352">
          <w:marLeft w:val="0"/>
          <w:marRight w:val="0"/>
          <w:marTop w:val="0"/>
          <w:marBottom w:val="0"/>
          <w:divBdr>
            <w:top w:val="none" w:sz="0" w:space="0" w:color="auto"/>
            <w:left w:val="none" w:sz="0" w:space="0" w:color="auto"/>
            <w:bottom w:val="none" w:sz="0" w:space="0" w:color="auto"/>
            <w:right w:val="none" w:sz="0" w:space="0" w:color="auto"/>
          </w:divBdr>
        </w:div>
        <w:div w:id="1034648286">
          <w:marLeft w:val="0"/>
          <w:marRight w:val="0"/>
          <w:marTop w:val="0"/>
          <w:marBottom w:val="0"/>
          <w:divBdr>
            <w:top w:val="none" w:sz="0" w:space="0" w:color="auto"/>
            <w:left w:val="none" w:sz="0" w:space="0" w:color="auto"/>
            <w:bottom w:val="none" w:sz="0" w:space="0" w:color="auto"/>
            <w:right w:val="none" w:sz="0" w:space="0" w:color="auto"/>
          </w:divBdr>
        </w:div>
        <w:div w:id="809786897">
          <w:marLeft w:val="0"/>
          <w:marRight w:val="0"/>
          <w:marTop w:val="0"/>
          <w:marBottom w:val="0"/>
          <w:divBdr>
            <w:top w:val="none" w:sz="0" w:space="0" w:color="auto"/>
            <w:left w:val="none" w:sz="0" w:space="0" w:color="auto"/>
            <w:bottom w:val="none" w:sz="0" w:space="0" w:color="auto"/>
            <w:right w:val="none" w:sz="0" w:space="0" w:color="auto"/>
          </w:divBdr>
        </w:div>
        <w:div w:id="1543009047">
          <w:marLeft w:val="0"/>
          <w:marRight w:val="0"/>
          <w:marTop w:val="0"/>
          <w:marBottom w:val="0"/>
          <w:divBdr>
            <w:top w:val="none" w:sz="0" w:space="0" w:color="auto"/>
            <w:left w:val="none" w:sz="0" w:space="0" w:color="auto"/>
            <w:bottom w:val="none" w:sz="0" w:space="0" w:color="auto"/>
            <w:right w:val="none" w:sz="0" w:space="0" w:color="auto"/>
          </w:divBdr>
        </w:div>
        <w:div w:id="1377003880">
          <w:marLeft w:val="0"/>
          <w:marRight w:val="0"/>
          <w:marTop w:val="0"/>
          <w:marBottom w:val="0"/>
          <w:divBdr>
            <w:top w:val="none" w:sz="0" w:space="0" w:color="auto"/>
            <w:left w:val="none" w:sz="0" w:space="0" w:color="auto"/>
            <w:bottom w:val="none" w:sz="0" w:space="0" w:color="auto"/>
            <w:right w:val="none" w:sz="0" w:space="0" w:color="auto"/>
          </w:divBdr>
        </w:div>
        <w:div w:id="1730882529">
          <w:marLeft w:val="0"/>
          <w:marRight w:val="0"/>
          <w:marTop w:val="0"/>
          <w:marBottom w:val="0"/>
          <w:divBdr>
            <w:top w:val="none" w:sz="0" w:space="0" w:color="auto"/>
            <w:left w:val="none" w:sz="0" w:space="0" w:color="auto"/>
            <w:bottom w:val="none" w:sz="0" w:space="0" w:color="auto"/>
            <w:right w:val="none" w:sz="0" w:space="0" w:color="auto"/>
          </w:divBdr>
        </w:div>
        <w:div w:id="1536962182">
          <w:marLeft w:val="0"/>
          <w:marRight w:val="0"/>
          <w:marTop w:val="0"/>
          <w:marBottom w:val="0"/>
          <w:divBdr>
            <w:top w:val="none" w:sz="0" w:space="0" w:color="auto"/>
            <w:left w:val="none" w:sz="0" w:space="0" w:color="auto"/>
            <w:bottom w:val="none" w:sz="0" w:space="0" w:color="auto"/>
            <w:right w:val="none" w:sz="0" w:space="0" w:color="auto"/>
          </w:divBdr>
        </w:div>
        <w:div w:id="1757247510">
          <w:marLeft w:val="0"/>
          <w:marRight w:val="0"/>
          <w:marTop w:val="0"/>
          <w:marBottom w:val="0"/>
          <w:divBdr>
            <w:top w:val="none" w:sz="0" w:space="0" w:color="auto"/>
            <w:left w:val="none" w:sz="0" w:space="0" w:color="auto"/>
            <w:bottom w:val="none" w:sz="0" w:space="0" w:color="auto"/>
            <w:right w:val="none" w:sz="0" w:space="0" w:color="auto"/>
          </w:divBdr>
        </w:div>
        <w:div w:id="135268676">
          <w:marLeft w:val="0"/>
          <w:marRight w:val="0"/>
          <w:marTop w:val="0"/>
          <w:marBottom w:val="0"/>
          <w:divBdr>
            <w:top w:val="none" w:sz="0" w:space="0" w:color="auto"/>
            <w:left w:val="none" w:sz="0" w:space="0" w:color="auto"/>
            <w:bottom w:val="none" w:sz="0" w:space="0" w:color="auto"/>
            <w:right w:val="none" w:sz="0" w:space="0" w:color="auto"/>
          </w:divBdr>
        </w:div>
        <w:div w:id="1918127967">
          <w:marLeft w:val="0"/>
          <w:marRight w:val="0"/>
          <w:marTop w:val="0"/>
          <w:marBottom w:val="0"/>
          <w:divBdr>
            <w:top w:val="none" w:sz="0" w:space="0" w:color="auto"/>
            <w:left w:val="none" w:sz="0" w:space="0" w:color="auto"/>
            <w:bottom w:val="none" w:sz="0" w:space="0" w:color="auto"/>
            <w:right w:val="none" w:sz="0" w:space="0" w:color="auto"/>
          </w:divBdr>
        </w:div>
        <w:div w:id="296030498">
          <w:marLeft w:val="0"/>
          <w:marRight w:val="0"/>
          <w:marTop w:val="0"/>
          <w:marBottom w:val="0"/>
          <w:divBdr>
            <w:top w:val="none" w:sz="0" w:space="0" w:color="auto"/>
            <w:left w:val="none" w:sz="0" w:space="0" w:color="auto"/>
            <w:bottom w:val="none" w:sz="0" w:space="0" w:color="auto"/>
            <w:right w:val="none" w:sz="0" w:space="0" w:color="auto"/>
          </w:divBdr>
        </w:div>
        <w:div w:id="1264801135">
          <w:marLeft w:val="0"/>
          <w:marRight w:val="0"/>
          <w:marTop w:val="0"/>
          <w:marBottom w:val="0"/>
          <w:divBdr>
            <w:top w:val="none" w:sz="0" w:space="0" w:color="auto"/>
            <w:left w:val="none" w:sz="0" w:space="0" w:color="auto"/>
            <w:bottom w:val="none" w:sz="0" w:space="0" w:color="auto"/>
            <w:right w:val="none" w:sz="0" w:space="0" w:color="auto"/>
          </w:divBdr>
        </w:div>
        <w:div w:id="692461946">
          <w:marLeft w:val="0"/>
          <w:marRight w:val="0"/>
          <w:marTop w:val="0"/>
          <w:marBottom w:val="0"/>
          <w:divBdr>
            <w:top w:val="none" w:sz="0" w:space="0" w:color="auto"/>
            <w:left w:val="none" w:sz="0" w:space="0" w:color="auto"/>
            <w:bottom w:val="none" w:sz="0" w:space="0" w:color="auto"/>
            <w:right w:val="none" w:sz="0" w:space="0" w:color="auto"/>
          </w:divBdr>
        </w:div>
        <w:div w:id="1434321284">
          <w:marLeft w:val="0"/>
          <w:marRight w:val="0"/>
          <w:marTop w:val="0"/>
          <w:marBottom w:val="0"/>
          <w:divBdr>
            <w:top w:val="none" w:sz="0" w:space="0" w:color="auto"/>
            <w:left w:val="none" w:sz="0" w:space="0" w:color="auto"/>
            <w:bottom w:val="none" w:sz="0" w:space="0" w:color="auto"/>
            <w:right w:val="none" w:sz="0" w:space="0" w:color="auto"/>
          </w:divBdr>
        </w:div>
        <w:div w:id="1012029081">
          <w:marLeft w:val="0"/>
          <w:marRight w:val="0"/>
          <w:marTop w:val="0"/>
          <w:marBottom w:val="0"/>
          <w:divBdr>
            <w:top w:val="none" w:sz="0" w:space="0" w:color="auto"/>
            <w:left w:val="none" w:sz="0" w:space="0" w:color="auto"/>
            <w:bottom w:val="none" w:sz="0" w:space="0" w:color="auto"/>
            <w:right w:val="none" w:sz="0" w:space="0" w:color="auto"/>
          </w:divBdr>
        </w:div>
        <w:div w:id="1363704766">
          <w:marLeft w:val="0"/>
          <w:marRight w:val="0"/>
          <w:marTop w:val="0"/>
          <w:marBottom w:val="0"/>
          <w:divBdr>
            <w:top w:val="none" w:sz="0" w:space="0" w:color="auto"/>
            <w:left w:val="none" w:sz="0" w:space="0" w:color="auto"/>
            <w:bottom w:val="none" w:sz="0" w:space="0" w:color="auto"/>
            <w:right w:val="none" w:sz="0" w:space="0" w:color="auto"/>
          </w:divBdr>
        </w:div>
        <w:div w:id="1161241572">
          <w:marLeft w:val="0"/>
          <w:marRight w:val="0"/>
          <w:marTop w:val="0"/>
          <w:marBottom w:val="0"/>
          <w:divBdr>
            <w:top w:val="none" w:sz="0" w:space="0" w:color="auto"/>
            <w:left w:val="none" w:sz="0" w:space="0" w:color="auto"/>
            <w:bottom w:val="none" w:sz="0" w:space="0" w:color="auto"/>
            <w:right w:val="none" w:sz="0" w:space="0" w:color="auto"/>
          </w:divBdr>
        </w:div>
        <w:div w:id="1638103758">
          <w:marLeft w:val="0"/>
          <w:marRight w:val="0"/>
          <w:marTop w:val="0"/>
          <w:marBottom w:val="0"/>
          <w:divBdr>
            <w:top w:val="none" w:sz="0" w:space="0" w:color="auto"/>
            <w:left w:val="none" w:sz="0" w:space="0" w:color="auto"/>
            <w:bottom w:val="none" w:sz="0" w:space="0" w:color="auto"/>
            <w:right w:val="none" w:sz="0" w:space="0" w:color="auto"/>
          </w:divBdr>
        </w:div>
        <w:div w:id="1865437362">
          <w:marLeft w:val="0"/>
          <w:marRight w:val="0"/>
          <w:marTop w:val="0"/>
          <w:marBottom w:val="0"/>
          <w:divBdr>
            <w:top w:val="none" w:sz="0" w:space="0" w:color="auto"/>
            <w:left w:val="none" w:sz="0" w:space="0" w:color="auto"/>
            <w:bottom w:val="none" w:sz="0" w:space="0" w:color="auto"/>
            <w:right w:val="none" w:sz="0" w:space="0" w:color="auto"/>
          </w:divBdr>
        </w:div>
        <w:div w:id="1442216248">
          <w:marLeft w:val="0"/>
          <w:marRight w:val="0"/>
          <w:marTop w:val="0"/>
          <w:marBottom w:val="0"/>
          <w:divBdr>
            <w:top w:val="none" w:sz="0" w:space="0" w:color="auto"/>
            <w:left w:val="none" w:sz="0" w:space="0" w:color="auto"/>
            <w:bottom w:val="none" w:sz="0" w:space="0" w:color="auto"/>
            <w:right w:val="none" w:sz="0" w:space="0" w:color="auto"/>
          </w:divBdr>
        </w:div>
        <w:div w:id="2051805117">
          <w:marLeft w:val="0"/>
          <w:marRight w:val="0"/>
          <w:marTop w:val="0"/>
          <w:marBottom w:val="0"/>
          <w:divBdr>
            <w:top w:val="none" w:sz="0" w:space="0" w:color="auto"/>
            <w:left w:val="none" w:sz="0" w:space="0" w:color="auto"/>
            <w:bottom w:val="none" w:sz="0" w:space="0" w:color="auto"/>
            <w:right w:val="none" w:sz="0" w:space="0" w:color="auto"/>
          </w:divBdr>
        </w:div>
        <w:div w:id="1330523968">
          <w:marLeft w:val="0"/>
          <w:marRight w:val="0"/>
          <w:marTop w:val="0"/>
          <w:marBottom w:val="0"/>
          <w:divBdr>
            <w:top w:val="none" w:sz="0" w:space="0" w:color="auto"/>
            <w:left w:val="none" w:sz="0" w:space="0" w:color="auto"/>
            <w:bottom w:val="none" w:sz="0" w:space="0" w:color="auto"/>
            <w:right w:val="none" w:sz="0" w:space="0" w:color="auto"/>
          </w:divBdr>
        </w:div>
        <w:div w:id="1291089023">
          <w:marLeft w:val="0"/>
          <w:marRight w:val="0"/>
          <w:marTop w:val="0"/>
          <w:marBottom w:val="0"/>
          <w:divBdr>
            <w:top w:val="none" w:sz="0" w:space="0" w:color="auto"/>
            <w:left w:val="none" w:sz="0" w:space="0" w:color="auto"/>
            <w:bottom w:val="none" w:sz="0" w:space="0" w:color="auto"/>
            <w:right w:val="none" w:sz="0" w:space="0" w:color="auto"/>
          </w:divBdr>
        </w:div>
        <w:div w:id="1755586442">
          <w:marLeft w:val="0"/>
          <w:marRight w:val="0"/>
          <w:marTop w:val="0"/>
          <w:marBottom w:val="0"/>
          <w:divBdr>
            <w:top w:val="none" w:sz="0" w:space="0" w:color="auto"/>
            <w:left w:val="none" w:sz="0" w:space="0" w:color="auto"/>
            <w:bottom w:val="none" w:sz="0" w:space="0" w:color="auto"/>
            <w:right w:val="none" w:sz="0" w:space="0" w:color="auto"/>
          </w:divBdr>
        </w:div>
        <w:div w:id="2093549449">
          <w:marLeft w:val="0"/>
          <w:marRight w:val="0"/>
          <w:marTop w:val="0"/>
          <w:marBottom w:val="0"/>
          <w:divBdr>
            <w:top w:val="none" w:sz="0" w:space="0" w:color="auto"/>
            <w:left w:val="none" w:sz="0" w:space="0" w:color="auto"/>
            <w:bottom w:val="none" w:sz="0" w:space="0" w:color="auto"/>
            <w:right w:val="none" w:sz="0" w:space="0" w:color="auto"/>
          </w:divBdr>
        </w:div>
        <w:div w:id="714701977">
          <w:marLeft w:val="0"/>
          <w:marRight w:val="0"/>
          <w:marTop w:val="0"/>
          <w:marBottom w:val="0"/>
          <w:divBdr>
            <w:top w:val="none" w:sz="0" w:space="0" w:color="auto"/>
            <w:left w:val="none" w:sz="0" w:space="0" w:color="auto"/>
            <w:bottom w:val="none" w:sz="0" w:space="0" w:color="auto"/>
            <w:right w:val="none" w:sz="0" w:space="0" w:color="auto"/>
          </w:divBdr>
        </w:div>
        <w:div w:id="546333274">
          <w:marLeft w:val="0"/>
          <w:marRight w:val="0"/>
          <w:marTop w:val="0"/>
          <w:marBottom w:val="0"/>
          <w:divBdr>
            <w:top w:val="none" w:sz="0" w:space="0" w:color="auto"/>
            <w:left w:val="none" w:sz="0" w:space="0" w:color="auto"/>
            <w:bottom w:val="none" w:sz="0" w:space="0" w:color="auto"/>
            <w:right w:val="none" w:sz="0" w:space="0" w:color="auto"/>
          </w:divBdr>
        </w:div>
      </w:divsChild>
    </w:div>
    <w:div w:id="1660768894">
      <w:bodyDiv w:val="1"/>
      <w:marLeft w:val="0"/>
      <w:marRight w:val="0"/>
      <w:marTop w:val="0"/>
      <w:marBottom w:val="0"/>
      <w:divBdr>
        <w:top w:val="none" w:sz="0" w:space="0" w:color="auto"/>
        <w:left w:val="none" w:sz="0" w:space="0" w:color="auto"/>
        <w:bottom w:val="none" w:sz="0" w:space="0" w:color="auto"/>
        <w:right w:val="none" w:sz="0" w:space="0" w:color="auto"/>
      </w:divBdr>
      <w:divsChild>
        <w:div w:id="1612589912">
          <w:marLeft w:val="0"/>
          <w:marRight w:val="0"/>
          <w:marTop w:val="0"/>
          <w:marBottom w:val="0"/>
          <w:divBdr>
            <w:top w:val="none" w:sz="0" w:space="0" w:color="auto"/>
            <w:left w:val="none" w:sz="0" w:space="0" w:color="auto"/>
            <w:bottom w:val="none" w:sz="0" w:space="0" w:color="auto"/>
            <w:right w:val="none" w:sz="0" w:space="0" w:color="auto"/>
          </w:divBdr>
        </w:div>
      </w:divsChild>
    </w:div>
    <w:div w:id="1762333776">
      <w:bodyDiv w:val="1"/>
      <w:marLeft w:val="180"/>
      <w:marRight w:val="180"/>
      <w:marTop w:val="180"/>
      <w:marBottom w:val="180"/>
      <w:divBdr>
        <w:top w:val="none" w:sz="0" w:space="0" w:color="auto"/>
        <w:left w:val="none" w:sz="0" w:space="0" w:color="auto"/>
        <w:bottom w:val="none" w:sz="0" w:space="0" w:color="auto"/>
        <w:right w:val="none" w:sz="0" w:space="0" w:color="auto"/>
      </w:divBdr>
      <w:divsChild>
        <w:div w:id="1031104245">
          <w:marLeft w:val="0"/>
          <w:marRight w:val="0"/>
          <w:marTop w:val="0"/>
          <w:marBottom w:val="0"/>
          <w:divBdr>
            <w:top w:val="none" w:sz="0" w:space="0" w:color="auto"/>
            <w:left w:val="none" w:sz="0" w:space="0" w:color="auto"/>
            <w:bottom w:val="none" w:sz="0" w:space="0" w:color="auto"/>
            <w:right w:val="none" w:sz="0" w:space="0" w:color="auto"/>
          </w:divBdr>
          <w:divsChild>
            <w:div w:id="1645892866">
              <w:marLeft w:val="0"/>
              <w:marRight w:val="0"/>
              <w:marTop w:val="0"/>
              <w:marBottom w:val="0"/>
              <w:divBdr>
                <w:top w:val="none" w:sz="0" w:space="0" w:color="auto"/>
                <w:left w:val="none" w:sz="0" w:space="0" w:color="auto"/>
                <w:bottom w:val="none" w:sz="0" w:space="0" w:color="auto"/>
                <w:right w:val="none" w:sz="0" w:space="0" w:color="auto"/>
              </w:divBdr>
              <w:divsChild>
                <w:div w:id="159836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5882373584@139.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2</Pages>
  <Words>224</Words>
  <Characters>1280</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匿名用户</dc:creator>
  <cp:keywords/>
  <dc:description/>
  <cp:lastModifiedBy>匿名用户</cp:lastModifiedBy>
  <cp:revision>52</cp:revision>
  <dcterms:created xsi:type="dcterms:W3CDTF">2017-05-10T05:44:00Z</dcterms:created>
  <dcterms:modified xsi:type="dcterms:W3CDTF">2018-05-31T05:57:00Z</dcterms:modified>
</cp:coreProperties>
</file>